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2FD3" w14:textId="73F5AA65" w:rsidR="007752CC" w:rsidRPr="00292777" w:rsidRDefault="00847C2B" w:rsidP="00B877B9">
      <w:pPr>
        <w:pStyle w:val="Heading2"/>
        <w:jc w:val="left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4D2BAEC" wp14:editId="7E251CAF">
            <wp:simplePos x="0" y="0"/>
            <wp:positionH relativeFrom="column">
              <wp:posOffset>4855210</wp:posOffset>
            </wp:positionH>
            <wp:positionV relativeFrom="paragraph">
              <wp:posOffset>163830</wp:posOffset>
            </wp:positionV>
            <wp:extent cx="1416050" cy="306070"/>
            <wp:effectExtent l="0" t="0" r="0" b="0"/>
            <wp:wrapTight wrapText="bothSides">
              <wp:wrapPolygon edited="0">
                <wp:start x="0" y="0"/>
                <wp:lineTo x="0" y="20166"/>
                <wp:lineTo x="21213" y="20166"/>
                <wp:lineTo x="21213" y="0"/>
                <wp:lineTo x="0" y="0"/>
              </wp:wrapPolygon>
            </wp:wrapTight>
            <wp:docPr id="2081986499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86499" name="Picture 3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795FC42" wp14:editId="54575FF0">
            <wp:simplePos x="0" y="0"/>
            <wp:positionH relativeFrom="column">
              <wp:posOffset>4817110</wp:posOffset>
            </wp:positionH>
            <wp:positionV relativeFrom="paragraph">
              <wp:posOffset>-192405</wp:posOffset>
            </wp:positionV>
            <wp:extent cx="1454150" cy="356628"/>
            <wp:effectExtent l="0" t="0" r="0" b="5715"/>
            <wp:wrapNone/>
            <wp:docPr id="20298911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9111" name="Picture 20298911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3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2CC" w:rsidRPr="00292777">
        <w:rPr>
          <w:sz w:val="28"/>
          <w:szCs w:val="28"/>
        </w:rPr>
        <w:t xml:space="preserve">Early Years Funding and </w:t>
      </w:r>
      <w:r w:rsidR="00EF6596">
        <w:rPr>
          <w:sz w:val="28"/>
          <w:szCs w:val="28"/>
        </w:rPr>
        <w:t xml:space="preserve">Early Years </w:t>
      </w:r>
      <w:r w:rsidR="007752CC" w:rsidRPr="00292777">
        <w:rPr>
          <w:sz w:val="28"/>
          <w:szCs w:val="28"/>
        </w:rPr>
        <w:t>Pupil Premium</w:t>
      </w:r>
    </w:p>
    <w:p w14:paraId="5D84C007" w14:textId="1BE9D0A2" w:rsidR="00CA0731" w:rsidRPr="006E20F2" w:rsidRDefault="00CA0731" w:rsidP="008D7D9E">
      <w:pPr>
        <w:spacing w:after="0"/>
        <w:rPr>
          <w:rFonts w:cs="Arial"/>
          <w:b/>
          <w:sz w:val="24"/>
          <w:szCs w:val="24"/>
        </w:rPr>
      </w:pPr>
    </w:p>
    <w:p w14:paraId="6E711894" w14:textId="5173AB70" w:rsidR="008D7D9E" w:rsidRDefault="008D7D9E" w:rsidP="008D7D9E">
      <w:pPr>
        <w:spacing w:after="0"/>
        <w:rPr>
          <w:rFonts w:cs="Arial"/>
          <w:b/>
          <w:i/>
          <w:sz w:val="32"/>
          <w:szCs w:val="32"/>
        </w:rPr>
      </w:pPr>
      <w:r w:rsidRPr="008D7D9E">
        <w:rPr>
          <w:rFonts w:cs="Arial"/>
          <w:b/>
          <w:sz w:val="32"/>
          <w:szCs w:val="32"/>
        </w:rPr>
        <w:t xml:space="preserve">How to complete the </w:t>
      </w:r>
      <w:r w:rsidRPr="008D7D9E">
        <w:rPr>
          <w:rFonts w:cs="Arial"/>
          <w:b/>
          <w:i/>
          <w:sz w:val="32"/>
          <w:szCs w:val="32"/>
        </w:rPr>
        <w:t>Parent</w:t>
      </w:r>
      <w:r>
        <w:rPr>
          <w:rFonts w:cs="Arial"/>
          <w:b/>
          <w:i/>
          <w:sz w:val="32"/>
          <w:szCs w:val="32"/>
        </w:rPr>
        <w:t>/Carer</w:t>
      </w:r>
      <w:r w:rsidRPr="008D7D9E">
        <w:rPr>
          <w:rFonts w:cs="Arial"/>
          <w:b/>
          <w:i/>
          <w:sz w:val="32"/>
          <w:szCs w:val="32"/>
        </w:rPr>
        <w:t xml:space="preserve"> Declaration</w:t>
      </w:r>
    </w:p>
    <w:p w14:paraId="2F1756D9" w14:textId="079495E9" w:rsidR="00635456" w:rsidRDefault="00635456" w:rsidP="008D7D9E">
      <w:pPr>
        <w:spacing w:after="0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A guide for providers and parents/carers</w:t>
      </w:r>
    </w:p>
    <w:p w14:paraId="14C7FFC3" w14:textId="77777777" w:rsidR="00635456" w:rsidRPr="009E39F3" w:rsidRDefault="00635456" w:rsidP="008D7D9E">
      <w:pPr>
        <w:spacing w:after="0"/>
        <w:rPr>
          <w:rFonts w:cs="Arial"/>
          <w:b/>
          <w:iCs/>
          <w:sz w:val="24"/>
          <w:szCs w:val="24"/>
        </w:rPr>
      </w:pPr>
    </w:p>
    <w:p w14:paraId="03C8D2F1" w14:textId="4413F86E" w:rsidR="008D7D9E" w:rsidRDefault="00635456" w:rsidP="00A05BDF">
      <w:pPr>
        <w:spacing w:after="0"/>
        <w:rPr>
          <w:rFonts w:cs="Arial"/>
          <w:b/>
          <w:iCs/>
          <w:sz w:val="24"/>
          <w:szCs w:val="24"/>
        </w:rPr>
      </w:pPr>
      <w:r w:rsidRPr="00635456">
        <w:rPr>
          <w:rFonts w:cs="Arial"/>
          <w:b/>
          <w:iCs/>
          <w:sz w:val="24"/>
          <w:szCs w:val="24"/>
        </w:rPr>
        <w:t>Providers</w:t>
      </w:r>
    </w:p>
    <w:p w14:paraId="0AEC0F7E" w14:textId="024CCCF1" w:rsidR="00635456" w:rsidRPr="00895E9F" w:rsidRDefault="00635456" w:rsidP="00895E9F">
      <w:pPr>
        <w:spacing w:after="0" w:line="240" w:lineRule="auto"/>
        <w:rPr>
          <w:rFonts w:cstheme="minorHAnsi"/>
          <w:sz w:val="24"/>
          <w:szCs w:val="24"/>
        </w:rPr>
      </w:pPr>
      <w:r w:rsidRPr="00895E9F">
        <w:rPr>
          <w:rFonts w:cs="Arial"/>
          <w:bCs/>
          <w:iCs/>
          <w:sz w:val="24"/>
          <w:szCs w:val="24"/>
        </w:rPr>
        <w:t>Before you made a</w:t>
      </w:r>
      <w:r w:rsidR="00EF6596">
        <w:rPr>
          <w:rFonts w:cs="Arial"/>
          <w:bCs/>
          <w:iCs/>
          <w:sz w:val="24"/>
          <w:szCs w:val="24"/>
        </w:rPr>
        <w:t>n actual</w:t>
      </w:r>
      <w:r w:rsidRPr="00895E9F">
        <w:rPr>
          <w:rFonts w:cs="Arial"/>
          <w:bCs/>
          <w:iCs/>
          <w:sz w:val="24"/>
          <w:szCs w:val="24"/>
        </w:rPr>
        <w:t xml:space="preserve"> claim</w:t>
      </w:r>
      <w:r w:rsidR="00F965F9">
        <w:rPr>
          <w:rFonts w:cs="Arial"/>
          <w:bCs/>
          <w:iCs/>
          <w:sz w:val="24"/>
          <w:szCs w:val="24"/>
        </w:rPr>
        <w:t xml:space="preserve"> on the CCC provider portal</w:t>
      </w:r>
      <w:r w:rsidRPr="00895E9F">
        <w:rPr>
          <w:rFonts w:cs="Arial"/>
          <w:bCs/>
          <w:iCs/>
          <w:sz w:val="24"/>
          <w:szCs w:val="24"/>
        </w:rPr>
        <w:t xml:space="preserve"> on behalf of a parent/carer </w:t>
      </w:r>
      <w:r w:rsidR="00FB1F49" w:rsidRPr="00895E9F">
        <w:rPr>
          <w:rFonts w:cs="Arial"/>
          <w:bCs/>
          <w:iCs/>
          <w:sz w:val="24"/>
          <w:szCs w:val="24"/>
        </w:rPr>
        <w:t xml:space="preserve">you must have a signed </w:t>
      </w:r>
      <w:r w:rsidR="0071727E" w:rsidRPr="00895E9F">
        <w:rPr>
          <w:rFonts w:cs="Arial"/>
          <w:bCs/>
          <w:iCs/>
          <w:sz w:val="24"/>
          <w:szCs w:val="24"/>
        </w:rPr>
        <w:t xml:space="preserve">fully </w:t>
      </w:r>
      <w:r w:rsidR="00FB1F49" w:rsidRPr="00895E9F">
        <w:rPr>
          <w:rFonts w:cs="Arial"/>
          <w:bCs/>
          <w:iCs/>
          <w:sz w:val="24"/>
          <w:szCs w:val="24"/>
        </w:rPr>
        <w:t xml:space="preserve">completed copy of the </w:t>
      </w:r>
      <w:r w:rsidR="0071727E" w:rsidRPr="00895E9F">
        <w:rPr>
          <w:rFonts w:cs="Arial"/>
          <w:bCs/>
          <w:i/>
          <w:sz w:val="24"/>
          <w:szCs w:val="24"/>
        </w:rPr>
        <w:t>P</w:t>
      </w:r>
      <w:r w:rsidR="00FB1F49" w:rsidRPr="00895E9F">
        <w:rPr>
          <w:rFonts w:cs="Arial"/>
          <w:bCs/>
          <w:i/>
          <w:sz w:val="24"/>
          <w:szCs w:val="24"/>
        </w:rPr>
        <w:t>arent/</w:t>
      </w:r>
      <w:r w:rsidR="0071727E" w:rsidRPr="00895E9F">
        <w:rPr>
          <w:rFonts w:cs="Arial"/>
          <w:bCs/>
          <w:i/>
          <w:sz w:val="24"/>
          <w:szCs w:val="24"/>
        </w:rPr>
        <w:t>C</w:t>
      </w:r>
      <w:r w:rsidR="00FB1F49" w:rsidRPr="00895E9F">
        <w:rPr>
          <w:rFonts w:cs="Arial"/>
          <w:bCs/>
          <w:i/>
          <w:sz w:val="24"/>
          <w:szCs w:val="24"/>
        </w:rPr>
        <w:t xml:space="preserve">arer </w:t>
      </w:r>
      <w:r w:rsidR="0071727E" w:rsidRPr="00895E9F">
        <w:rPr>
          <w:rFonts w:cs="Arial"/>
          <w:bCs/>
          <w:i/>
          <w:sz w:val="24"/>
          <w:szCs w:val="24"/>
        </w:rPr>
        <w:t>D</w:t>
      </w:r>
      <w:r w:rsidR="00FB1F49" w:rsidRPr="00895E9F">
        <w:rPr>
          <w:rFonts w:cs="Arial"/>
          <w:bCs/>
          <w:i/>
          <w:sz w:val="24"/>
          <w:szCs w:val="24"/>
        </w:rPr>
        <w:t>eclaration</w:t>
      </w:r>
      <w:r w:rsidR="00FB1F49" w:rsidRPr="00895E9F">
        <w:rPr>
          <w:rFonts w:cs="Arial"/>
          <w:bCs/>
          <w:iCs/>
          <w:sz w:val="24"/>
          <w:szCs w:val="24"/>
        </w:rPr>
        <w:t>, and you must see an original copy of a child’s identification document, such as a passport or birth certificate</w:t>
      </w:r>
      <w:r w:rsidR="00BB5DA4" w:rsidRPr="00895E9F">
        <w:rPr>
          <w:rFonts w:cs="Arial"/>
          <w:bCs/>
          <w:iCs/>
          <w:sz w:val="24"/>
          <w:szCs w:val="24"/>
        </w:rPr>
        <w:t xml:space="preserve">. </w:t>
      </w:r>
      <w:r w:rsidR="001E26E5" w:rsidRPr="00895E9F">
        <w:rPr>
          <w:rFonts w:cs="Arial"/>
          <w:bCs/>
          <w:iCs/>
          <w:sz w:val="24"/>
          <w:szCs w:val="24"/>
        </w:rPr>
        <w:t xml:space="preserve">The details of the identification document should be entered in </w:t>
      </w:r>
      <w:r w:rsidR="0085418D" w:rsidRPr="00895E9F">
        <w:rPr>
          <w:rFonts w:cs="Arial"/>
          <w:bCs/>
          <w:iCs/>
          <w:sz w:val="24"/>
          <w:szCs w:val="24"/>
        </w:rPr>
        <w:t>Section 5</w:t>
      </w:r>
      <w:r w:rsidR="00A31340" w:rsidRPr="00895E9F">
        <w:rPr>
          <w:rFonts w:cs="Arial"/>
          <w:bCs/>
          <w:iCs/>
          <w:sz w:val="24"/>
          <w:szCs w:val="24"/>
        </w:rPr>
        <w:t xml:space="preserve"> </w:t>
      </w:r>
      <w:r w:rsidR="00895E9F">
        <w:rPr>
          <w:rFonts w:cs="Arial"/>
          <w:bCs/>
          <w:iCs/>
          <w:sz w:val="24"/>
          <w:szCs w:val="24"/>
        </w:rPr>
        <w:t>‘</w:t>
      </w:r>
      <w:r w:rsidR="00A31340" w:rsidRPr="00895E9F">
        <w:rPr>
          <w:rFonts w:cstheme="minorHAnsi"/>
          <w:sz w:val="24"/>
          <w:szCs w:val="24"/>
        </w:rPr>
        <w:t>For provider use only – document check</w:t>
      </w:r>
      <w:r w:rsidR="00895E9F">
        <w:rPr>
          <w:rFonts w:cstheme="minorHAnsi"/>
          <w:sz w:val="24"/>
          <w:szCs w:val="24"/>
        </w:rPr>
        <w:t xml:space="preserve">’ </w:t>
      </w:r>
      <w:r w:rsidR="0085418D">
        <w:rPr>
          <w:rFonts w:cs="Arial"/>
          <w:bCs/>
          <w:iCs/>
          <w:sz w:val="24"/>
          <w:szCs w:val="24"/>
        </w:rPr>
        <w:t xml:space="preserve">of the </w:t>
      </w:r>
      <w:r w:rsidR="0085418D" w:rsidRPr="0071727E">
        <w:rPr>
          <w:rFonts w:cs="Arial"/>
          <w:bCs/>
          <w:i/>
          <w:sz w:val="24"/>
          <w:szCs w:val="24"/>
        </w:rPr>
        <w:t>Parent/Carer Declaration</w:t>
      </w:r>
      <w:r w:rsidR="0085418D">
        <w:rPr>
          <w:rFonts w:cs="Arial"/>
          <w:bCs/>
          <w:i/>
          <w:sz w:val="24"/>
          <w:szCs w:val="24"/>
        </w:rPr>
        <w:t xml:space="preserve">. </w:t>
      </w:r>
      <w:r w:rsidR="0085418D">
        <w:rPr>
          <w:rFonts w:cs="Arial"/>
          <w:bCs/>
          <w:iCs/>
          <w:sz w:val="24"/>
          <w:szCs w:val="24"/>
        </w:rPr>
        <w:t xml:space="preserve">You are not required to retain a copy of the child’s identification document. </w:t>
      </w:r>
    </w:p>
    <w:p w14:paraId="0C1EEF48" w14:textId="77777777" w:rsidR="0071727E" w:rsidRPr="007E1962" w:rsidRDefault="0071727E" w:rsidP="00A05BDF">
      <w:pPr>
        <w:spacing w:after="0"/>
        <w:rPr>
          <w:rFonts w:cstheme="minorHAnsi"/>
          <w:bCs/>
          <w:iCs/>
          <w:sz w:val="20"/>
          <w:szCs w:val="20"/>
        </w:rPr>
      </w:pPr>
    </w:p>
    <w:p w14:paraId="4967154D" w14:textId="39C25132" w:rsidR="006A4785" w:rsidRDefault="0071727E" w:rsidP="00401BC6">
      <w:pPr>
        <w:pStyle w:val="CommentTex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39384C">
        <w:rPr>
          <w:rFonts w:asciiTheme="minorHAnsi" w:hAnsiTheme="minorHAnsi" w:cstheme="minorHAnsi"/>
          <w:bCs/>
          <w:iCs/>
          <w:sz w:val="24"/>
          <w:szCs w:val="24"/>
        </w:rPr>
        <w:t xml:space="preserve">Before sending the </w:t>
      </w:r>
      <w:r w:rsidRPr="0039384C">
        <w:rPr>
          <w:rFonts w:asciiTheme="minorHAnsi" w:hAnsiTheme="minorHAnsi" w:cstheme="minorHAnsi"/>
          <w:bCs/>
          <w:i/>
          <w:sz w:val="24"/>
          <w:szCs w:val="24"/>
        </w:rPr>
        <w:t>Parent/Carer Declaration</w:t>
      </w:r>
      <w:r w:rsidRPr="0039384C">
        <w:rPr>
          <w:rFonts w:asciiTheme="minorHAnsi" w:hAnsiTheme="minorHAnsi" w:cstheme="minorHAnsi"/>
          <w:bCs/>
          <w:iCs/>
          <w:sz w:val="24"/>
          <w:szCs w:val="24"/>
        </w:rPr>
        <w:t xml:space="preserve"> to the parent/carer you</w:t>
      </w:r>
      <w:r w:rsidR="00C146BF" w:rsidRPr="0039384C">
        <w:rPr>
          <w:rFonts w:asciiTheme="minorHAnsi" w:hAnsiTheme="minorHAnsi" w:cstheme="minorHAnsi"/>
          <w:bCs/>
          <w:iCs/>
          <w:sz w:val="24"/>
          <w:szCs w:val="24"/>
        </w:rPr>
        <w:t xml:space="preserve"> must complete </w:t>
      </w:r>
      <w:r w:rsidR="0039384C" w:rsidRPr="0039384C">
        <w:rPr>
          <w:rFonts w:asciiTheme="minorHAnsi" w:hAnsiTheme="minorHAnsi" w:cstheme="minorHAnsi"/>
          <w:bCs/>
          <w:iCs/>
          <w:sz w:val="24"/>
          <w:szCs w:val="24"/>
        </w:rPr>
        <w:t>‘</w:t>
      </w:r>
      <w:r w:rsidR="00401BC6" w:rsidRPr="0039384C">
        <w:rPr>
          <w:rFonts w:asciiTheme="minorHAnsi" w:hAnsiTheme="minorHAnsi" w:cstheme="minorHAnsi"/>
          <w:bCs/>
          <w:color w:val="auto"/>
          <w:sz w:val="24"/>
          <w:szCs w:val="24"/>
        </w:rPr>
        <w:t>For provider use only – Setting and attendance details</w:t>
      </w:r>
      <w:r w:rsidR="0039384C" w:rsidRPr="0039384C">
        <w:rPr>
          <w:rFonts w:asciiTheme="minorHAnsi" w:hAnsiTheme="minorHAnsi" w:cstheme="minorHAnsi"/>
          <w:bCs/>
          <w:color w:val="auto"/>
          <w:sz w:val="24"/>
          <w:szCs w:val="24"/>
        </w:rPr>
        <w:t>’</w:t>
      </w:r>
      <w:r w:rsidR="00AF18D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on page </w:t>
      </w:r>
      <w:r w:rsidR="00C02BDA">
        <w:rPr>
          <w:rFonts w:asciiTheme="minorHAnsi" w:hAnsiTheme="minorHAnsi" w:cstheme="minorHAnsi"/>
          <w:bCs/>
          <w:color w:val="auto"/>
          <w:sz w:val="24"/>
          <w:szCs w:val="24"/>
        </w:rPr>
        <w:t>three</w:t>
      </w:r>
      <w:r w:rsidR="00AF18D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of the form</w:t>
      </w:r>
      <w:r w:rsidR="001E348D">
        <w:rPr>
          <w:rFonts w:asciiTheme="minorHAnsi" w:hAnsiTheme="minorHAnsi" w:cstheme="minorHAnsi"/>
          <w:bCs/>
          <w:color w:val="auto"/>
          <w:sz w:val="24"/>
          <w:szCs w:val="24"/>
        </w:rPr>
        <w:t>. Please enter</w:t>
      </w:r>
      <w:r w:rsidR="0044074C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</w:p>
    <w:p w14:paraId="74493D7B" w14:textId="77777777" w:rsidR="005716A4" w:rsidRDefault="005716A4" w:rsidP="00DD1BE3">
      <w:pPr>
        <w:pStyle w:val="CommentTex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N</w:t>
      </w:r>
      <w:r w:rsidR="00A93F70">
        <w:rPr>
          <w:rFonts w:asciiTheme="minorHAnsi" w:hAnsiTheme="minorHAnsi" w:cstheme="minorHAnsi"/>
          <w:bCs/>
          <w:color w:val="auto"/>
          <w:sz w:val="24"/>
          <w:szCs w:val="24"/>
        </w:rPr>
        <w:t>ame of provider</w:t>
      </w:r>
    </w:p>
    <w:p w14:paraId="4F6DE405" w14:textId="77777777" w:rsidR="00D23F10" w:rsidRDefault="00A93F70" w:rsidP="00DD1BE3">
      <w:pPr>
        <w:pStyle w:val="CommentTex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Ofsted URN </w:t>
      </w:r>
    </w:p>
    <w:p w14:paraId="4D82B042" w14:textId="7FB479EE" w:rsidR="002D6AFB" w:rsidRDefault="0044074C" w:rsidP="00A97818">
      <w:pPr>
        <w:pStyle w:val="CommentText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After liaising with the parent/carer and any other setting a child</w:t>
      </w:r>
      <w:r w:rsidR="00AE51F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attends, where applicable</w:t>
      </w:r>
      <w:r w:rsidR="00DA23B0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A23B0">
        <w:rPr>
          <w:rFonts w:asciiTheme="minorHAnsi" w:hAnsiTheme="minorHAnsi" w:cstheme="minorHAnsi"/>
          <w:bCs/>
          <w:color w:val="auto"/>
          <w:sz w:val="24"/>
          <w:szCs w:val="24"/>
        </w:rPr>
        <w:t>f</w:t>
      </w:r>
      <w:r w:rsidR="00D23F10">
        <w:rPr>
          <w:rFonts w:asciiTheme="minorHAnsi" w:hAnsiTheme="minorHAnsi" w:cstheme="minorHAnsi"/>
          <w:bCs/>
          <w:color w:val="auto"/>
          <w:sz w:val="24"/>
          <w:szCs w:val="24"/>
        </w:rPr>
        <w:t>or the funding period</w:t>
      </w:r>
      <w:r w:rsidR="00DA23B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25352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(see table below) </w:t>
      </w:r>
      <w:r w:rsidR="00AE51F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please </w:t>
      </w:r>
      <w:r w:rsidR="00A97818">
        <w:rPr>
          <w:rFonts w:asciiTheme="minorHAnsi" w:hAnsiTheme="minorHAnsi" w:cstheme="minorHAnsi"/>
          <w:bCs/>
          <w:color w:val="auto"/>
          <w:sz w:val="24"/>
          <w:szCs w:val="24"/>
        </w:rPr>
        <w:t>enter</w:t>
      </w:r>
      <w:r w:rsidR="002D6AFB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</w:p>
    <w:p w14:paraId="0425A864" w14:textId="4F4B0F8B" w:rsidR="00401BC6" w:rsidRDefault="002D6AFB" w:rsidP="002D6AFB">
      <w:pPr>
        <w:pStyle w:val="CommentTex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Number of weeks </w:t>
      </w:r>
      <w:r w:rsidR="00B800EA">
        <w:rPr>
          <w:rFonts w:asciiTheme="minorHAnsi" w:hAnsiTheme="minorHAnsi" w:cstheme="minorHAnsi"/>
          <w:bCs/>
          <w:color w:val="auto"/>
          <w:sz w:val="24"/>
          <w:szCs w:val="24"/>
        </w:rPr>
        <w:t>(see table below)</w:t>
      </w:r>
      <w:r w:rsidR="009701F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173E20CC" w14:textId="47408352" w:rsidR="008B2592" w:rsidRDefault="00B800EA" w:rsidP="002D6AFB">
      <w:pPr>
        <w:pStyle w:val="CommentTex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Number of </w:t>
      </w:r>
      <w:r w:rsidR="00821DD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Universal hours for 3- and 4-year-olds or </w:t>
      </w:r>
      <w:r w:rsidR="00C330A7">
        <w:rPr>
          <w:rFonts w:asciiTheme="minorHAnsi" w:hAnsiTheme="minorHAnsi" w:cstheme="minorHAnsi"/>
          <w:bCs/>
          <w:color w:val="auto"/>
          <w:sz w:val="24"/>
          <w:szCs w:val="24"/>
        </w:rPr>
        <w:t>Fund</w:t>
      </w:r>
      <w:r w:rsidR="00821DD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ed </w:t>
      </w:r>
      <w:r w:rsidR="00546983">
        <w:rPr>
          <w:rFonts w:asciiTheme="minorHAnsi" w:hAnsiTheme="minorHAnsi" w:cstheme="minorHAnsi"/>
          <w:bCs/>
          <w:color w:val="auto"/>
          <w:sz w:val="24"/>
          <w:szCs w:val="24"/>
        </w:rPr>
        <w:t>2-</w:t>
      </w:r>
      <w:proofErr w:type="gramStart"/>
      <w:r w:rsidR="00546983">
        <w:rPr>
          <w:rFonts w:asciiTheme="minorHAnsi" w:hAnsiTheme="minorHAnsi" w:cstheme="minorHAnsi"/>
          <w:bCs/>
          <w:color w:val="auto"/>
          <w:sz w:val="24"/>
          <w:szCs w:val="24"/>
        </w:rPr>
        <w:t>year-olds</w:t>
      </w:r>
      <w:proofErr w:type="gramEnd"/>
    </w:p>
    <w:p w14:paraId="28D75507" w14:textId="77777777" w:rsidR="00FA0013" w:rsidRDefault="00546983" w:rsidP="00401BC6">
      <w:pPr>
        <w:pStyle w:val="CommentTex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92F6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Number of Extended hours for 3- and 4-year-olds or Expanded hours for </w:t>
      </w:r>
      <w:r w:rsidR="00F138E9" w:rsidRPr="00092F67">
        <w:rPr>
          <w:rFonts w:asciiTheme="minorHAnsi" w:hAnsiTheme="minorHAnsi" w:cstheme="minorHAnsi"/>
          <w:bCs/>
          <w:color w:val="auto"/>
          <w:sz w:val="24"/>
          <w:szCs w:val="24"/>
        </w:rPr>
        <w:t>working families from 9-months-old to 2-years-</w:t>
      </w:r>
      <w:proofErr w:type="gramStart"/>
      <w:r w:rsidR="00F138E9" w:rsidRPr="00092F67">
        <w:rPr>
          <w:rFonts w:asciiTheme="minorHAnsi" w:hAnsiTheme="minorHAnsi" w:cstheme="minorHAnsi"/>
          <w:bCs/>
          <w:color w:val="auto"/>
          <w:sz w:val="24"/>
          <w:szCs w:val="24"/>
        </w:rPr>
        <w:t>old</w:t>
      </w:r>
      <w:proofErr w:type="gramEnd"/>
    </w:p>
    <w:p w14:paraId="7D94BDCA" w14:textId="5A69B289" w:rsidR="006A4785" w:rsidRDefault="00B44B31" w:rsidP="00401BC6">
      <w:pPr>
        <w:pStyle w:val="CommentTex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Total number of hours for funding period (</w:t>
      </w:r>
      <w:r w:rsidR="00B01A7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hours x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weeks</w:t>
      </w:r>
      <w:r w:rsidR="00857D8A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  <w:r w:rsidR="00F138E9" w:rsidRPr="00092F6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0F8657E6" w14:textId="77777777" w:rsidR="0044074C" w:rsidRPr="007E1962" w:rsidRDefault="0044074C" w:rsidP="0044074C">
      <w:pPr>
        <w:pStyle w:val="CommentText"/>
        <w:ind w:left="830"/>
        <w:rPr>
          <w:rFonts w:asciiTheme="minorHAnsi" w:hAnsiTheme="minorHAnsi" w:cstheme="minorHAnsi"/>
          <w:bCs/>
          <w:color w:val="auto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644"/>
        <w:gridCol w:w="3594"/>
        <w:gridCol w:w="3969"/>
      </w:tblGrid>
      <w:tr w:rsidR="005061D0" w:rsidRPr="00A16532" w14:paraId="2823FFFA" w14:textId="77777777" w:rsidTr="005061D0">
        <w:tc>
          <w:tcPr>
            <w:tcW w:w="2644" w:type="dxa"/>
          </w:tcPr>
          <w:p w14:paraId="74385096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Funding period</w:t>
            </w:r>
          </w:p>
        </w:tc>
        <w:tc>
          <w:tcPr>
            <w:tcW w:w="3594" w:type="dxa"/>
          </w:tcPr>
          <w:p w14:paraId="2F78908A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Non-stretched (term time)</w:t>
            </w:r>
          </w:p>
        </w:tc>
        <w:tc>
          <w:tcPr>
            <w:tcW w:w="3969" w:type="dxa"/>
          </w:tcPr>
          <w:p w14:paraId="3F4DD653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Stretched</w:t>
            </w:r>
          </w:p>
        </w:tc>
      </w:tr>
      <w:tr w:rsidR="005061D0" w:rsidRPr="00A16532" w14:paraId="6E7C0294" w14:textId="77777777" w:rsidTr="005061D0">
        <w:tc>
          <w:tcPr>
            <w:tcW w:w="2644" w:type="dxa"/>
          </w:tcPr>
          <w:p w14:paraId="081FDAC9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Autumn (1 Sep-31 Dec)</w:t>
            </w:r>
          </w:p>
        </w:tc>
        <w:tc>
          <w:tcPr>
            <w:tcW w:w="3594" w:type="dxa"/>
          </w:tcPr>
          <w:p w14:paraId="49191701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210 hours (14 weeks x max 15 hours)</w:t>
            </w:r>
          </w:p>
        </w:tc>
        <w:tc>
          <w:tcPr>
            <w:tcW w:w="3969" w:type="dxa"/>
          </w:tcPr>
          <w:p w14:paraId="62944DDD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182.4 hours (16 weeks x max 11.4 hours)</w:t>
            </w:r>
          </w:p>
        </w:tc>
      </w:tr>
      <w:tr w:rsidR="005061D0" w:rsidRPr="00A16532" w14:paraId="5C3278D7" w14:textId="77777777" w:rsidTr="005061D0">
        <w:tc>
          <w:tcPr>
            <w:tcW w:w="2644" w:type="dxa"/>
          </w:tcPr>
          <w:p w14:paraId="267BEC2A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Spring (1 Jan-31 Mar)</w:t>
            </w:r>
          </w:p>
        </w:tc>
        <w:tc>
          <w:tcPr>
            <w:tcW w:w="3594" w:type="dxa"/>
          </w:tcPr>
          <w:p w14:paraId="7B1FDF98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165 hours (11 weeks x max 15 hours)</w:t>
            </w:r>
          </w:p>
        </w:tc>
        <w:tc>
          <w:tcPr>
            <w:tcW w:w="3969" w:type="dxa"/>
          </w:tcPr>
          <w:p w14:paraId="10D1D058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148.2 hours (13 weeks x max 11.4 hours)</w:t>
            </w:r>
          </w:p>
        </w:tc>
      </w:tr>
      <w:tr w:rsidR="005061D0" w:rsidRPr="00A16532" w14:paraId="6673FF55" w14:textId="77777777" w:rsidTr="005061D0">
        <w:tc>
          <w:tcPr>
            <w:tcW w:w="2644" w:type="dxa"/>
          </w:tcPr>
          <w:p w14:paraId="1752A4C7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Summer (1 Apr-31 Aug)</w:t>
            </w:r>
          </w:p>
        </w:tc>
        <w:tc>
          <w:tcPr>
            <w:tcW w:w="3594" w:type="dxa"/>
          </w:tcPr>
          <w:p w14:paraId="58882382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195 hours (13 weeks x max 15 hours)</w:t>
            </w:r>
          </w:p>
        </w:tc>
        <w:tc>
          <w:tcPr>
            <w:tcW w:w="3969" w:type="dxa"/>
          </w:tcPr>
          <w:p w14:paraId="79C71B6C" w14:textId="77777777" w:rsidR="005061D0" w:rsidRPr="00A16532" w:rsidRDefault="005061D0" w:rsidP="00074CD4">
            <w:pPr>
              <w:rPr>
                <w:rFonts w:ascii="Arial" w:eastAsia="Arial" w:hAnsi="Arial" w:cs="Arial"/>
              </w:rPr>
            </w:pPr>
            <w:r w:rsidRPr="69EB6840">
              <w:rPr>
                <w:rFonts w:ascii="Arial" w:eastAsia="Arial" w:hAnsi="Arial" w:cs="Arial"/>
              </w:rPr>
              <w:t>239.4 hours (21 weeks x max 11.4 hours)</w:t>
            </w:r>
          </w:p>
        </w:tc>
      </w:tr>
      <w:tr w:rsidR="005061D0" w:rsidRPr="00A16532" w14:paraId="493C80C4" w14:textId="77777777" w:rsidTr="005061D0">
        <w:tc>
          <w:tcPr>
            <w:tcW w:w="2644" w:type="dxa"/>
          </w:tcPr>
          <w:p w14:paraId="0B175EE3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3594" w:type="dxa"/>
          </w:tcPr>
          <w:p w14:paraId="1A9FD95F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>570 hours = 38 weeks @ 15 hours</w:t>
            </w:r>
          </w:p>
        </w:tc>
        <w:tc>
          <w:tcPr>
            <w:tcW w:w="3969" w:type="dxa"/>
          </w:tcPr>
          <w:p w14:paraId="0162E01E" w14:textId="77777777" w:rsidR="005061D0" w:rsidRPr="00A16532" w:rsidRDefault="005061D0" w:rsidP="00074CD4">
            <w:pPr>
              <w:rPr>
                <w:rFonts w:ascii="Arial" w:eastAsia="Arial" w:hAnsi="Arial" w:cs="Arial"/>
                <w:b/>
                <w:bCs/>
              </w:rPr>
            </w:pPr>
            <w:r w:rsidRPr="69EB6840">
              <w:rPr>
                <w:rFonts w:ascii="Arial" w:eastAsia="Arial" w:hAnsi="Arial" w:cs="Arial"/>
                <w:b/>
                <w:bCs/>
              </w:rPr>
              <w:t xml:space="preserve">570 hours = 50 weeks @ 11.4 hours </w:t>
            </w:r>
          </w:p>
        </w:tc>
      </w:tr>
    </w:tbl>
    <w:p w14:paraId="3021782C" w14:textId="77777777" w:rsidR="00CA6CE1" w:rsidRPr="007E1962" w:rsidRDefault="00CA6CE1" w:rsidP="00A05BDF">
      <w:pPr>
        <w:spacing w:after="0"/>
        <w:rPr>
          <w:rFonts w:cstheme="minorHAnsi"/>
          <w:bCs/>
          <w:iCs/>
          <w:sz w:val="20"/>
          <w:szCs w:val="20"/>
        </w:rPr>
      </w:pPr>
    </w:p>
    <w:p w14:paraId="1A966CEC" w14:textId="7378FD6C" w:rsidR="0071727E" w:rsidRPr="0039384C" w:rsidRDefault="00CA6CE1" w:rsidP="00A05BDF">
      <w:pPr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Please note: </w:t>
      </w:r>
      <w:r w:rsidR="00375C82">
        <w:rPr>
          <w:rFonts w:cstheme="minorHAnsi"/>
          <w:bCs/>
          <w:iCs/>
          <w:sz w:val="24"/>
          <w:szCs w:val="24"/>
        </w:rPr>
        <w:t xml:space="preserve">If claiming </w:t>
      </w:r>
      <w:r w:rsidR="0026746A">
        <w:rPr>
          <w:rFonts w:cstheme="minorHAnsi"/>
          <w:bCs/>
          <w:iCs/>
          <w:sz w:val="24"/>
          <w:szCs w:val="24"/>
        </w:rPr>
        <w:t>non-stretched</w:t>
      </w:r>
      <w:r>
        <w:rPr>
          <w:rFonts w:cstheme="minorHAnsi"/>
          <w:bCs/>
          <w:iCs/>
          <w:sz w:val="24"/>
          <w:szCs w:val="24"/>
        </w:rPr>
        <w:t xml:space="preserve"> (term time)</w:t>
      </w:r>
      <w:r w:rsidR="0026746A">
        <w:rPr>
          <w:rFonts w:cstheme="minorHAnsi"/>
          <w:bCs/>
          <w:iCs/>
          <w:sz w:val="24"/>
          <w:szCs w:val="24"/>
        </w:rPr>
        <w:t xml:space="preserve"> and stretched hours for a child, this must not exceed </w:t>
      </w:r>
      <w:r>
        <w:rPr>
          <w:rFonts w:cstheme="minorHAnsi"/>
          <w:bCs/>
          <w:iCs/>
          <w:sz w:val="24"/>
          <w:szCs w:val="24"/>
        </w:rPr>
        <w:t>the number of hours in the stretched column</w:t>
      </w:r>
      <w:r w:rsidR="009702BF">
        <w:rPr>
          <w:rFonts w:cstheme="minorHAnsi"/>
          <w:bCs/>
          <w:iCs/>
          <w:sz w:val="24"/>
          <w:szCs w:val="24"/>
        </w:rPr>
        <w:t xml:space="preserve"> above. </w:t>
      </w:r>
    </w:p>
    <w:p w14:paraId="06048140" w14:textId="77777777" w:rsidR="00BB5DA4" w:rsidRPr="007E1962" w:rsidRDefault="00BB5DA4" w:rsidP="00A05BDF">
      <w:pPr>
        <w:spacing w:after="0"/>
        <w:rPr>
          <w:rFonts w:cs="Arial"/>
          <w:bCs/>
          <w:iCs/>
          <w:sz w:val="20"/>
          <w:szCs w:val="20"/>
        </w:rPr>
      </w:pPr>
    </w:p>
    <w:p w14:paraId="4C818B44" w14:textId="31D37534" w:rsidR="002B7070" w:rsidRDefault="002B7070" w:rsidP="00A05BDF">
      <w:pPr>
        <w:spacing w:after="0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The </w:t>
      </w:r>
      <w:r w:rsidR="006516B4">
        <w:rPr>
          <w:rFonts w:cs="Arial"/>
          <w:bCs/>
          <w:iCs/>
          <w:sz w:val="24"/>
          <w:szCs w:val="24"/>
        </w:rPr>
        <w:t xml:space="preserve">parent/carer </w:t>
      </w:r>
      <w:r>
        <w:rPr>
          <w:rFonts w:cs="Arial"/>
          <w:bCs/>
          <w:iCs/>
          <w:sz w:val="24"/>
          <w:szCs w:val="24"/>
        </w:rPr>
        <w:t xml:space="preserve">signature box is </w:t>
      </w:r>
      <w:r w:rsidR="00D132B1">
        <w:rPr>
          <w:rFonts w:cs="Arial"/>
          <w:bCs/>
          <w:iCs/>
          <w:sz w:val="24"/>
          <w:szCs w:val="24"/>
        </w:rPr>
        <w:t xml:space="preserve">to record parent/carer permission </w:t>
      </w:r>
      <w:r>
        <w:rPr>
          <w:rFonts w:cs="Arial"/>
          <w:bCs/>
          <w:iCs/>
          <w:sz w:val="24"/>
          <w:szCs w:val="24"/>
        </w:rPr>
        <w:t xml:space="preserve">for </w:t>
      </w:r>
      <w:r w:rsidR="00BD4F0E">
        <w:rPr>
          <w:rFonts w:cs="Arial"/>
          <w:bCs/>
          <w:iCs/>
          <w:sz w:val="24"/>
          <w:szCs w:val="24"/>
        </w:rPr>
        <w:t>any changes to the hours on the parent/carer declaration</w:t>
      </w:r>
      <w:r w:rsidR="007E1962">
        <w:rPr>
          <w:rFonts w:cs="Arial"/>
          <w:bCs/>
          <w:iCs/>
          <w:sz w:val="24"/>
          <w:szCs w:val="24"/>
        </w:rPr>
        <w:t xml:space="preserve"> following their initial signature. </w:t>
      </w:r>
      <w:r w:rsidR="006516B4">
        <w:rPr>
          <w:rFonts w:cs="Arial"/>
          <w:bCs/>
          <w:iCs/>
          <w:sz w:val="24"/>
          <w:szCs w:val="24"/>
        </w:rPr>
        <w:t xml:space="preserve"> </w:t>
      </w:r>
    </w:p>
    <w:p w14:paraId="6A64E9B0" w14:textId="77777777" w:rsidR="006E20F2" w:rsidRDefault="006E20F2" w:rsidP="00A05BDF">
      <w:pPr>
        <w:spacing w:after="0"/>
        <w:rPr>
          <w:rFonts w:cs="Arial"/>
          <w:bCs/>
          <w:iCs/>
          <w:sz w:val="24"/>
          <w:szCs w:val="24"/>
        </w:rPr>
      </w:pPr>
    </w:p>
    <w:p w14:paraId="01C2D8AA" w14:textId="463FB55A" w:rsidR="00BB5DA4" w:rsidRPr="009702BF" w:rsidRDefault="009702BF" w:rsidP="00A05BDF">
      <w:pPr>
        <w:spacing w:after="0"/>
        <w:rPr>
          <w:rFonts w:cs="Arial"/>
          <w:b/>
          <w:iCs/>
          <w:sz w:val="24"/>
          <w:szCs w:val="24"/>
        </w:rPr>
      </w:pPr>
      <w:r w:rsidRPr="009702BF">
        <w:rPr>
          <w:rFonts w:cs="Arial"/>
          <w:b/>
          <w:iCs/>
          <w:sz w:val="24"/>
          <w:szCs w:val="24"/>
        </w:rPr>
        <w:t>Parents/Carers</w:t>
      </w:r>
    </w:p>
    <w:p w14:paraId="21D26FDF" w14:textId="03AEF5C5" w:rsidR="00E44C1A" w:rsidRDefault="008D7D9E" w:rsidP="00A05BD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>
        <w:rPr>
          <w:rFonts w:cs="Arial"/>
          <w:i/>
          <w:sz w:val="24"/>
          <w:szCs w:val="24"/>
        </w:rPr>
        <w:t>Parent/Carer Declaration</w:t>
      </w:r>
      <w:r>
        <w:rPr>
          <w:rFonts w:cs="Arial"/>
          <w:sz w:val="24"/>
          <w:szCs w:val="24"/>
        </w:rPr>
        <w:t xml:space="preserve"> is a</w:t>
      </w:r>
      <w:r w:rsidR="00A05BDF">
        <w:rPr>
          <w:rFonts w:cs="Arial"/>
          <w:sz w:val="24"/>
          <w:szCs w:val="24"/>
        </w:rPr>
        <w:t>n important document. Before you</w:t>
      </w:r>
      <w:r w:rsidR="008005CC">
        <w:rPr>
          <w:rFonts w:cs="Arial"/>
          <w:sz w:val="24"/>
          <w:szCs w:val="24"/>
        </w:rPr>
        <w:t>r provider can</w:t>
      </w:r>
      <w:r w:rsidR="00A05BDF">
        <w:rPr>
          <w:rFonts w:cs="Arial"/>
          <w:sz w:val="24"/>
          <w:szCs w:val="24"/>
        </w:rPr>
        <w:t xml:space="preserve"> </w:t>
      </w:r>
      <w:r w:rsidR="004C7AE5">
        <w:rPr>
          <w:rFonts w:cs="Arial"/>
          <w:sz w:val="24"/>
          <w:szCs w:val="24"/>
        </w:rPr>
        <w:t>make a claim</w:t>
      </w:r>
      <w:r w:rsidR="00D80171">
        <w:rPr>
          <w:rFonts w:cs="Arial"/>
          <w:sz w:val="24"/>
          <w:szCs w:val="24"/>
        </w:rPr>
        <w:t xml:space="preserve"> on your behalf</w:t>
      </w:r>
      <w:r w:rsidR="004C7AE5">
        <w:rPr>
          <w:rFonts w:cs="Arial"/>
          <w:sz w:val="24"/>
          <w:szCs w:val="24"/>
        </w:rPr>
        <w:t xml:space="preserve">, </w:t>
      </w:r>
      <w:r w:rsidR="00F506D0">
        <w:rPr>
          <w:rFonts w:cs="Arial"/>
          <w:sz w:val="24"/>
          <w:szCs w:val="24"/>
        </w:rPr>
        <w:t xml:space="preserve">they must have </w:t>
      </w:r>
      <w:r w:rsidR="00A05BDF">
        <w:rPr>
          <w:rFonts w:cs="Arial"/>
          <w:sz w:val="24"/>
          <w:szCs w:val="24"/>
        </w:rPr>
        <w:t xml:space="preserve">a </w:t>
      </w:r>
      <w:r w:rsidR="00D80171">
        <w:rPr>
          <w:rFonts w:cs="Arial"/>
          <w:sz w:val="24"/>
          <w:szCs w:val="24"/>
        </w:rPr>
        <w:t xml:space="preserve">signed </w:t>
      </w:r>
      <w:r w:rsidR="00A05BDF">
        <w:rPr>
          <w:rFonts w:cs="Arial"/>
          <w:sz w:val="24"/>
          <w:szCs w:val="24"/>
        </w:rPr>
        <w:t xml:space="preserve">completed copy </w:t>
      </w:r>
      <w:r w:rsidR="00D80171">
        <w:rPr>
          <w:rFonts w:cs="Arial"/>
          <w:sz w:val="24"/>
          <w:szCs w:val="24"/>
        </w:rPr>
        <w:t>and see an original copy of your child’s identification document, such as a passport or birth certificate</w:t>
      </w:r>
      <w:r w:rsidR="00A05BDF">
        <w:rPr>
          <w:rFonts w:cs="Arial"/>
          <w:sz w:val="24"/>
          <w:szCs w:val="24"/>
        </w:rPr>
        <w:t xml:space="preserve">. </w:t>
      </w:r>
      <w:r w:rsidR="005E43A0">
        <w:rPr>
          <w:rFonts w:cs="Arial"/>
          <w:sz w:val="24"/>
          <w:szCs w:val="24"/>
        </w:rPr>
        <w:t xml:space="preserve">You must complete a </w:t>
      </w:r>
      <w:r w:rsidR="005E43A0" w:rsidRPr="005E43A0">
        <w:rPr>
          <w:rFonts w:cs="Arial"/>
          <w:i/>
          <w:iCs/>
          <w:sz w:val="24"/>
          <w:szCs w:val="24"/>
        </w:rPr>
        <w:t>Parent/Carer Declaration</w:t>
      </w:r>
      <w:r w:rsidR="005E43A0">
        <w:rPr>
          <w:rFonts w:cs="Arial"/>
          <w:sz w:val="24"/>
          <w:szCs w:val="24"/>
        </w:rPr>
        <w:t xml:space="preserve"> for each </w:t>
      </w:r>
      <w:r w:rsidR="00AC2445">
        <w:rPr>
          <w:rFonts w:cs="Arial"/>
          <w:sz w:val="24"/>
          <w:szCs w:val="24"/>
        </w:rPr>
        <w:t>early years s</w:t>
      </w:r>
      <w:r w:rsidR="005E43A0">
        <w:rPr>
          <w:rFonts w:cs="Arial"/>
          <w:sz w:val="24"/>
          <w:szCs w:val="24"/>
        </w:rPr>
        <w:t xml:space="preserve">etting your child attends. </w:t>
      </w:r>
    </w:p>
    <w:p w14:paraId="5D1FB6B1" w14:textId="1134F3C2" w:rsidR="00E44C1A" w:rsidRDefault="00E44C1A" w:rsidP="00A05BD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Pr="00E44C1A">
        <w:rPr>
          <w:rFonts w:cs="Arial"/>
          <w:i/>
          <w:iCs/>
          <w:sz w:val="24"/>
          <w:szCs w:val="24"/>
        </w:rPr>
        <w:t>Information for parents/carers</w:t>
      </w:r>
      <w:r>
        <w:rPr>
          <w:rFonts w:cs="Arial"/>
          <w:sz w:val="24"/>
          <w:szCs w:val="24"/>
        </w:rPr>
        <w:t xml:space="preserve"> </w:t>
      </w:r>
      <w:r w:rsidR="00CC035D">
        <w:rPr>
          <w:rFonts w:cs="Arial"/>
          <w:sz w:val="24"/>
          <w:szCs w:val="24"/>
        </w:rPr>
        <w:t xml:space="preserve">gives you information about Early Years Funding (EYF), </w:t>
      </w:r>
      <w:r w:rsidR="00F06866">
        <w:rPr>
          <w:rFonts w:cs="Arial"/>
          <w:sz w:val="24"/>
          <w:szCs w:val="24"/>
        </w:rPr>
        <w:t xml:space="preserve">Disability Access Funding (DAF), and </w:t>
      </w:r>
      <w:r w:rsidR="00CC035D">
        <w:rPr>
          <w:rFonts w:cs="Arial"/>
          <w:sz w:val="24"/>
          <w:szCs w:val="24"/>
        </w:rPr>
        <w:t>Early Years Pupil Premium (EYPP).</w:t>
      </w:r>
      <w:r w:rsidR="00A74735">
        <w:rPr>
          <w:rFonts w:cs="Arial"/>
          <w:sz w:val="24"/>
          <w:szCs w:val="24"/>
        </w:rPr>
        <w:t xml:space="preserve"> This should be read prior to completing the </w:t>
      </w:r>
      <w:r w:rsidR="00A74735" w:rsidRPr="00A74735">
        <w:rPr>
          <w:rFonts w:cs="Arial"/>
          <w:i/>
          <w:iCs/>
          <w:sz w:val="24"/>
          <w:szCs w:val="24"/>
        </w:rPr>
        <w:t>Parent/Carer Declaration</w:t>
      </w:r>
      <w:r w:rsidR="00A74735">
        <w:rPr>
          <w:rFonts w:cs="Arial"/>
          <w:sz w:val="24"/>
          <w:szCs w:val="24"/>
        </w:rPr>
        <w:t xml:space="preserve">. </w:t>
      </w:r>
    </w:p>
    <w:p w14:paraId="749EE5AB" w14:textId="77777777" w:rsidR="007E1962" w:rsidRDefault="007E1962" w:rsidP="002C423A">
      <w:pPr>
        <w:spacing w:after="0"/>
        <w:rPr>
          <w:rFonts w:cs="Arial"/>
          <w:sz w:val="24"/>
          <w:szCs w:val="24"/>
        </w:rPr>
      </w:pPr>
    </w:p>
    <w:p w14:paraId="49ED5483" w14:textId="51779BC0" w:rsidR="002C423A" w:rsidRDefault="002C423A" w:rsidP="002C423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Please complete Sections 1 to 4 of the </w:t>
      </w:r>
      <w:r w:rsidRPr="00A74735">
        <w:rPr>
          <w:rFonts w:cs="Arial"/>
          <w:i/>
          <w:iCs/>
          <w:sz w:val="24"/>
          <w:szCs w:val="24"/>
        </w:rPr>
        <w:t>Parent/Carer Declaration</w:t>
      </w:r>
      <w:r>
        <w:rPr>
          <w:rFonts w:cs="Arial"/>
          <w:sz w:val="24"/>
          <w:szCs w:val="24"/>
        </w:rPr>
        <w:t xml:space="preserve">. </w:t>
      </w:r>
    </w:p>
    <w:p w14:paraId="6FB12384" w14:textId="77777777" w:rsidR="007E1962" w:rsidRDefault="007E1962" w:rsidP="002C423A">
      <w:pPr>
        <w:spacing w:after="0"/>
        <w:rPr>
          <w:rFonts w:cs="Arial"/>
          <w:sz w:val="24"/>
          <w:szCs w:val="24"/>
        </w:rPr>
      </w:pPr>
    </w:p>
    <w:p w14:paraId="5DB2F7BC" w14:textId="7EEFEBC0" w:rsidR="00AE15ED" w:rsidRDefault="00AE15ED" w:rsidP="00AE15ED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</w:pPr>
      <w:r w:rsidRPr="00A65F72">
        <w:rPr>
          <w:rFonts w:asciiTheme="minorHAnsi" w:hAnsiTheme="minorHAnsi" w:cstheme="minorHAnsi"/>
          <w:b/>
          <w:bCs/>
          <w:sz w:val="24"/>
          <w:szCs w:val="24"/>
        </w:rPr>
        <w:t xml:space="preserve">Eligibility codes for </w:t>
      </w:r>
      <w:r w:rsidRPr="00A65F7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extended entitlement, expanded entitlement and </w:t>
      </w:r>
      <w:r w:rsidR="0065580A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fund</w:t>
      </w:r>
      <w:r w:rsidRPr="00A65F7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 xml:space="preserve">ed two-year old </w:t>
      </w:r>
      <w:proofErr w:type="gramStart"/>
      <w:r w:rsidRPr="00A65F7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entitlement</w:t>
      </w:r>
      <w:proofErr w:type="gramEnd"/>
    </w:p>
    <w:p w14:paraId="35D6C688" w14:textId="41820E20" w:rsidR="00AE15ED" w:rsidRPr="0099517E" w:rsidRDefault="00AE15ED" w:rsidP="00AE15ED">
      <w:pPr>
        <w:pStyle w:val="CommentText"/>
        <w:rPr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>If you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r child is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eligible for extended or expanded entitlement for working families, you will need to </w:t>
      </w:r>
      <w:r w:rsidR="004D2F9B">
        <w:rPr>
          <w:rFonts w:asciiTheme="minorHAnsi" w:hAnsiTheme="minorHAnsi" w:cstheme="minorHAnsi"/>
          <w:color w:val="auto"/>
          <w:sz w:val="24"/>
          <w:szCs w:val="24"/>
          <w:lang w:val="en"/>
        </w:rPr>
        <w:t>record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the code you were given by HMRC. This is an 11-digit code and starts with </w:t>
      </w:r>
      <w:r w:rsidR="009557FA">
        <w:rPr>
          <w:rFonts w:asciiTheme="minorHAnsi" w:hAnsiTheme="minorHAnsi" w:cstheme="minorHAnsi"/>
          <w:color w:val="auto"/>
          <w:sz w:val="24"/>
          <w:szCs w:val="24"/>
          <w:lang w:val="en"/>
        </w:rPr>
        <w:t>50 or 11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. The Parent/Carer National Insurance Number is for the parent/carer who claimed the entitlement. </w:t>
      </w:r>
    </w:p>
    <w:p w14:paraId="0B8B2414" w14:textId="3CEC620B" w:rsidR="00AE15ED" w:rsidRDefault="00AE15ED" w:rsidP="00AE15ED">
      <w:pPr>
        <w:pStyle w:val="CommentText"/>
        <w:rPr>
          <w:rFonts w:cs="Arial"/>
          <w:sz w:val="24"/>
          <w:szCs w:val="24"/>
        </w:rPr>
      </w:pP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>If you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>r child is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eligible for </w:t>
      </w:r>
      <w:r w:rsidR="0065580A">
        <w:rPr>
          <w:rFonts w:asciiTheme="minorHAnsi" w:hAnsiTheme="minorHAnsi" w:cstheme="minorHAnsi"/>
          <w:color w:val="auto"/>
          <w:sz w:val="24"/>
          <w:szCs w:val="24"/>
          <w:lang w:val="en"/>
        </w:rPr>
        <w:t>fund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>ed two-year-old entitlement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you will need to </w:t>
      </w:r>
      <w:r w:rsidR="009557FA">
        <w:rPr>
          <w:rFonts w:asciiTheme="minorHAnsi" w:hAnsiTheme="minorHAnsi" w:cstheme="minorHAnsi"/>
          <w:color w:val="auto"/>
          <w:sz w:val="24"/>
          <w:szCs w:val="24"/>
          <w:lang w:val="en"/>
        </w:rPr>
        <w:t>record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the code </w:t>
      </w:r>
      <w:r w:rsidR="00F20BE3">
        <w:rPr>
          <w:rFonts w:asciiTheme="minorHAnsi" w:hAnsiTheme="minorHAnsi" w:cstheme="minorHAnsi"/>
          <w:color w:val="auto"/>
          <w:sz w:val="24"/>
          <w:szCs w:val="24"/>
          <w:lang w:val="en"/>
        </w:rPr>
        <w:t>provided to you</w:t>
      </w:r>
      <w:r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by the local authority where you live. In Cambridgeshire, the code starts with ‘EWB’.</w:t>
      </w:r>
      <w:r w:rsidRPr="0099517E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</w:p>
    <w:p w14:paraId="54CA2DDA" w14:textId="77777777" w:rsidR="00AE6AF2" w:rsidRDefault="00AE6AF2" w:rsidP="00A05BDF">
      <w:pPr>
        <w:spacing w:after="0"/>
        <w:rPr>
          <w:rFonts w:cs="Arial"/>
          <w:sz w:val="24"/>
          <w:szCs w:val="24"/>
        </w:rPr>
      </w:pPr>
    </w:p>
    <w:p w14:paraId="269C21D0" w14:textId="4135B42A" w:rsidR="00AE6AF2" w:rsidRDefault="00D142ED" w:rsidP="00D142ED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 w:rsidRPr="00A65F72">
        <w:rPr>
          <w:rFonts w:cs="Arial"/>
          <w:b/>
          <w:bCs/>
          <w:sz w:val="24"/>
          <w:szCs w:val="24"/>
        </w:rPr>
        <w:t>Child’s details</w:t>
      </w:r>
    </w:p>
    <w:p w14:paraId="62AA7567" w14:textId="77777777" w:rsidR="006601CA" w:rsidRDefault="007A2211" w:rsidP="00D142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enter the legal </w:t>
      </w:r>
      <w:r w:rsidR="00C224E2">
        <w:rPr>
          <w:rFonts w:cs="Arial"/>
          <w:sz w:val="24"/>
          <w:szCs w:val="24"/>
        </w:rPr>
        <w:t>surname and forename(s) of your child</w:t>
      </w:r>
      <w:r w:rsidR="00C41100">
        <w:rPr>
          <w:rFonts w:cs="Arial"/>
          <w:sz w:val="24"/>
          <w:szCs w:val="24"/>
        </w:rPr>
        <w:t xml:space="preserve">, your child’s date of birth and gender. </w:t>
      </w:r>
      <w:r w:rsidR="00C224E2" w:rsidRPr="00C41100">
        <w:rPr>
          <w:rFonts w:cs="Arial"/>
          <w:sz w:val="24"/>
          <w:szCs w:val="24"/>
        </w:rPr>
        <w:t xml:space="preserve">If your child is known by a different </w:t>
      </w:r>
      <w:r w:rsidR="00295BDC" w:rsidRPr="00C41100">
        <w:rPr>
          <w:rFonts w:cs="Arial"/>
          <w:sz w:val="24"/>
          <w:szCs w:val="24"/>
        </w:rPr>
        <w:t>sur</w:t>
      </w:r>
      <w:r w:rsidR="00C224E2" w:rsidRPr="00C41100">
        <w:rPr>
          <w:rFonts w:cs="Arial"/>
          <w:sz w:val="24"/>
          <w:szCs w:val="24"/>
        </w:rPr>
        <w:t>name</w:t>
      </w:r>
      <w:r w:rsidR="00295BDC" w:rsidRPr="00C41100">
        <w:rPr>
          <w:rFonts w:cs="Arial"/>
          <w:sz w:val="24"/>
          <w:szCs w:val="24"/>
        </w:rPr>
        <w:t xml:space="preserve"> and/or forename, you can enter this in the </w:t>
      </w:r>
      <w:r w:rsidR="001B1258" w:rsidRPr="00C41100">
        <w:rPr>
          <w:rFonts w:cs="Arial"/>
          <w:sz w:val="24"/>
          <w:szCs w:val="24"/>
        </w:rPr>
        <w:t xml:space="preserve">box provided. </w:t>
      </w:r>
    </w:p>
    <w:p w14:paraId="6A4826C0" w14:textId="46666E83" w:rsidR="00D142ED" w:rsidRDefault="00803C26" w:rsidP="00D142ED">
      <w:pPr>
        <w:spacing w:after="0"/>
        <w:rPr>
          <w:rFonts w:cs="Arial"/>
          <w:sz w:val="24"/>
          <w:szCs w:val="24"/>
        </w:rPr>
      </w:pPr>
      <w:r w:rsidRPr="00C41100">
        <w:rPr>
          <w:rFonts w:cs="Arial"/>
          <w:sz w:val="24"/>
          <w:szCs w:val="24"/>
        </w:rPr>
        <w:t xml:space="preserve">The address and post code </w:t>
      </w:r>
      <w:proofErr w:type="gramStart"/>
      <w:r w:rsidRPr="00C41100">
        <w:rPr>
          <w:rFonts w:cs="Arial"/>
          <w:sz w:val="24"/>
          <w:szCs w:val="24"/>
        </w:rPr>
        <w:t>is</w:t>
      </w:r>
      <w:proofErr w:type="gramEnd"/>
      <w:r w:rsidRPr="00C41100">
        <w:rPr>
          <w:rFonts w:cs="Arial"/>
          <w:sz w:val="24"/>
          <w:szCs w:val="24"/>
        </w:rPr>
        <w:t xml:space="preserve"> where your child </w:t>
      </w:r>
      <w:r w:rsidR="00C41100" w:rsidRPr="00C41100">
        <w:rPr>
          <w:rFonts w:cs="Arial"/>
          <w:sz w:val="24"/>
          <w:szCs w:val="24"/>
        </w:rPr>
        <w:t xml:space="preserve">lives for the majority of the time. </w:t>
      </w:r>
    </w:p>
    <w:p w14:paraId="427E36BE" w14:textId="66CA024C" w:rsidR="006601CA" w:rsidRPr="00856EF1" w:rsidRDefault="006601CA" w:rsidP="00D142ED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Please select your child’s ethnicity</w:t>
      </w:r>
      <w:r w:rsidR="00DA0FD9">
        <w:rPr>
          <w:rFonts w:cs="Arial"/>
          <w:sz w:val="24"/>
          <w:szCs w:val="24"/>
        </w:rPr>
        <w:t xml:space="preserve"> from the available categories</w:t>
      </w:r>
      <w:r w:rsidR="00F65DC6">
        <w:rPr>
          <w:rFonts w:cs="Arial"/>
          <w:sz w:val="24"/>
          <w:szCs w:val="24"/>
        </w:rPr>
        <w:t xml:space="preserve">. </w:t>
      </w:r>
    </w:p>
    <w:p w14:paraId="2EADCF44" w14:textId="77777777" w:rsidR="00DC4799" w:rsidRDefault="00DC4799" w:rsidP="00DC4799">
      <w:pPr>
        <w:pStyle w:val="ListParagraph"/>
        <w:spacing w:after="0"/>
        <w:rPr>
          <w:rFonts w:cs="Arial"/>
          <w:sz w:val="24"/>
          <w:szCs w:val="24"/>
        </w:rPr>
      </w:pPr>
    </w:p>
    <w:p w14:paraId="455B4548" w14:textId="0026AD70" w:rsidR="00DC4799" w:rsidRDefault="006C2540" w:rsidP="00DC4799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 w:rsidRPr="00A65F72">
        <w:rPr>
          <w:rFonts w:cs="Arial"/>
          <w:b/>
          <w:bCs/>
          <w:sz w:val="24"/>
          <w:szCs w:val="24"/>
        </w:rPr>
        <w:t>Parents/Carers details</w:t>
      </w:r>
    </w:p>
    <w:p w14:paraId="2D31AC13" w14:textId="21CF6E27" w:rsidR="00754234" w:rsidRDefault="000843A5" w:rsidP="00754234">
      <w:pPr>
        <w:spacing w:after="0"/>
        <w:rPr>
          <w:rFonts w:cs="Arial"/>
          <w:sz w:val="24"/>
          <w:szCs w:val="24"/>
        </w:rPr>
      </w:pPr>
      <w:r w:rsidRPr="001F6744">
        <w:rPr>
          <w:rFonts w:cs="Arial"/>
          <w:sz w:val="24"/>
          <w:szCs w:val="24"/>
        </w:rPr>
        <w:t xml:space="preserve">If your child is in receipt of Disability Living Allowance, please select ‘Yes’ and nominate a provider to receive the </w:t>
      </w:r>
      <w:r w:rsidR="00046E53" w:rsidRPr="001F6744">
        <w:rPr>
          <w:rFonts w:cs="Arial"/>
          <w:sz w:val="24"/>
          <w:szCs w:val="24"/>
        </w:rPr>
        <w:t xml:space="preserve">Disability Access Funding (DAF). If your child attends more than one </w:t>
      </w:r>
      <w:r w:rsidR="00A97D82">
        <w:rPr>
          <w:rFonts w:cs="Arial"/>
          <w:sz w:val="24"/>
          <w:szCs w:val="24"/>
        </w:rPr>
        <w:t xml:space="preserve">early </w:t>
      </w:r>
      <w:proofErr w:type="gramStart"/>
      <w:r w:rsidR="00A97D82">
        <w:rPr>
          <w:rFonts w:cs="Arial"/>
          <w:sz w:val="24"/>
          <w:szCs w:val="24"/>
        </w:rPr>
        <w:t>years</w:t>
      </w:r>
      <w:proofErr w:type="gramEnd"/>
      <w:r w:rsidR="00A97D82">
        <w:rPr>
          <w:rFonts w:cs="Arial"/>
          <w:sz w:val="24"/>
          <w:szCs w:val="24"/>
        </w:rPr>
        <w:t xml:space="preserve"> </w:t>
      </w:r>
      <w:r w:rsidR="00046E53" w:rsidRPr="001F6744">
        <w:rPr>
          <w:rFonts w:cs="Arial"/>
          <w:sz w:val="24"/>
          <w:szCs w:val="24"/>
        </w:rPr>
        <w:t>setting</w:t>
      </w:r>
      <w:r w:rsidR="001F6744" w:rsidRPr="001F6744">
        <w:rPr>
          <w:rFonts w:cs="Arial"/>
          <w:sz w:val="24"/>
          <w:szCs w:val="24"/>
        </w:rPr>
        <w:t xml:space="preserve"> where you are claiming Early Years Funding, you </w:t>
      </w:r>
      <w:r w:rsidR="00E90BD6">
        <w:rPr>
          <w:rFonts w:cs="Arial"/>
          <w:sz w:val="24"/>
          <w:szCs w:val="24"/>
        </w:rPr>
        <w:t xml:space="preserve">must </w:t>
      </w:r>
      <w:r w:rsidR="000D0021">
        <w:rPr>
          <w:rFonts w:cs="Arial"/>
          <w:sz w:val="24"/>
          <w:szCs w:val="24"/>
        </w:rPr>
        <w:t>choose which setting will receive the DAF</w:t>
      </w:r>
      <w:r w:rsidR="001F6744" w:rsidRPr="001F6744">
        <w:rPr>
          <w:rFonts w:cs="Arial"/>
          <w:sz w:val="24"/>
          <w:szCs w:val="24"/>
        </w:rPr>
        <w:t xml:space="preserve">. </w:t>
      </w:r>
    </w:p>
    <w:p w14:paraId="4BF13933" w14:textId="2A83D467" w:rsidR="000D0021" w:rsidRDefault="007A1F60" w:rsidP="0075423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Early Years Pupil Premium</w:t>
      </w:r>
      <w:r w:rsidR="00430C22">
        <w:rPr>
          <w:rFonts w:cs="Arial"/>
          <w:sz w:val="24"/>
          <w:szCs w:val="24"/>
        </w:rPr>
        <w:t xml:space="preserve"> (EYPP)</w:t>
      </w:r>
      <w:r>
        <w:rPr>
          <w:rFonts w:cs="Arial"/>
          <w:sz w:val="24"/>
          <w:szCs w:val="24"/>
        </w:rPr>
        <w:t xml:space="preserve"> </w:t>
      </w:r>
      <w:r w:rsidR="00F062AB">
        <w:rPr>
          <w:rFonts w:cs="Arial"/>
          <w:sz w:val="24"/>
          <w:szCs w:val="24"/>
        </w:rPr>
        <w:t xml:space="preserve">parent/carer </w:t>
      </w:r>
      <w:r w:rsidR="00F45CBA">
        <w:rPr>
          <w:rFonts w:cs="Arial"/>
          <w:sz w:val="24"/>
          <w:szCs w:val="24"/>
        </w:rPr>
        <w:t>information is optional</w:t>
      </w:r>
      <w:r w:rsidR="00B25CF5">
        <w:rPr>
          <w:rFonts w:cs="Arial"/>
          <w:sz w:val="24"/>
          <w:szCs w:val="24"/>
        </w:rPr>
        <w:t xml:space="preserve">. If completed, checks will be made for </w:t>
      </w:r>
      <w:r w:rsidR="00BA47E3">
        <w:rPr>
          <w:rFonts w:cs="Arial"/>
          <w:sz w:val="24"/>
          <w:szCs w:val="24"/>
        </w:rPr>
        <w:t xml:space="preserve">EYPP </w:t>
      </w:r>
      <w:r w:rsidR="00B25CF5">
        <w:rPr>
          <w:rFonts w:cs="Arial"/>
          <w:sz w:val="24"/>
          <w:szCs w:val="24"/>
        </w:rPr>
        <w:t>eligibility</w:t>
      </w:r>
      <w:r w:rsidR="00BA47E3">
        <w:rPr>
          <w:rFonts w:cs="Arial"/>
          <w:sz w:val="24"/>
          <w:szCs w:val="24"/>
        </w:rPr>
        <w:t xml:space="preserve"> both currently and in the future</w:t>
      </w:r>
      <w:r w:rsidR="002442E1">
        <w:rPr>
          <w:rFonts w:cs="Arial"/>
          <w:sz w:val="24"/>
          <w:szCs w:val="24"/>
        </w:rPr>
        <w:t xml:space="preserve"> should your economic situation change. </w:t>
      </w:r>
    </w:p>
    <w:p w14:paraId="57C8C9ED" w14:textId="1BC88318" w:rsidR="009D40B4" w:rsidRPr="001A4AF3" w:rsidRDefault="009D40B4" w:rsidP="00595D09">
      <w:pPr>
        <w:pStyle w:val="CommentText"/>
        <w:rPr>
          <w:rFonts w:cs="Arial"/>
          <w:color w:val="auto"/>
          <w:sz w:val="24"/>
          <w:szCs w:val="24"/>
        </w:rPr>
      </w:pPr>
      <w:r w:rsidRPr="00576EC7">
        <w:rPr>
          <w:rFonts w:asciiTheme="minorHAnsi" w:hAnsiTheme="minorHAnsi" w:cstheme="minorHAnsi"/>
          <w:sz w:val="24"/>
          <w:szCs w:val="24"/>
        </w:rPr>
        <w:t xml:space="preserve">Please select the appropriate box if your child is eligible for EYPP </w:t>
      </w:r>
      <w:r w:rsidR="00E90BD6" w:rsidRPr="00576EC7">
        <w:rPr>
          <w:rFonts w:asciiTheme="minorHAnsi" w:hAnsiTheme="minorHAnsi" w:cstheme="minorHAnsi"/>
          <w:sz w:val="24"/>
          <w:szCs w:val="24"/>
        </w:rPr>
        <w:t xml:space="preserve">by other qualifying criteria. 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Please do not add </w:t>
      </w:r>
      <w:r w:rsidR="00CC41CD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parent/carers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details if </w:t>
      </w:r>
      <w:r w:rsidR="009601C5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the 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child is</w:t>
      </w:r>
      <w:r w:rsidR="009601C5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in </w:t>
      </w:r>
      <w:r w:rsidR="002C3394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the </w:t>
      </w:r>
      <w:r w:rsidR="009601C5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care</w:t>
      </w:r>
      <w:r w:rsidR="00CC41CD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</w:t>
      </w:r>
      <w:r w:rsidR="00985330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of or adopted</w:t>
      </w:r>
      <w:r w:rsidR="001A4AF3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</w:t>
      </w:r>
      <w:r w:rsidR="00985330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from a Local Authority</w:t>
      </w:r>
      <w:r w:rsidR="001A4AF3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(CIC/CPIC)</w:t>
      </w:r>
      <w:r w:rsidR="009601C5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as</w:t>
      </w:r>
      <w:r w:rsidR="002C3394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>an economic check</w:t>
      </w:r>
      <w:r w:rsidR="002C3394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will not be required</w:t>
      </w:r>
      <w:r w:rsidR="00595D09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for the child to be eligible for EYPP</w:t>
      </w:r>
      <w:r w:rsidR="002C3394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. </w:t>
      </w:r>
      <w:r w:rsidR="00BD10A1" w:rsidRPr="001A4AF3">
        <w:rPr>
          <w:rFonts w:asciiTheme="minorHAnsi" w:hAnsiTheme="minorHAnsi"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3091CF44" w14:textId="77777777" w:rsidR="002E557B" w:rsidRDefault="002E557B" w:rsidP="005E43A0">
      <w:pPr>
        <w:spacing w:after="0"/>
        <w:rPr>
          <w:rFonts w:cs="Arial"/>
          <w:sz w:val="24"/>
          <w:szCs w:val="24"/>
        </w:rPr>
      </w:pPr>
    </w:p>
    <w:p w14:paraId="13AA58F1" w14:textId="5FAB3E95" w:rsidR="002E557B" w:rsidRDefault="002E557B" w:rsidP="002E557B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 w:val="24"/>
          <w:szCs w:val="24"/>
        </w:rPr>
      </w:pPr>
      <w:r w:rsidRPr="002E557B">
        <w:rPr>
          <w:rFonts w:cs="Arial"/>
          <w:b/>
          <w:bCs/>
          <w:sz w:val="24"/>
          <w:szCs w:val="24"/>
        </w:rPr>
        <w:t>Declaration</w:t>
      </w:r>
    </w:p>
    <w:p w14:paraId="245A65D7" w14:textId="4335D6E4" w:rsidR="00F44008" w:rsidRDefault="00DB0996" w:rsidP="00F44008">
      <w:pPr>
        <w:spacing w:after="0"/>
        <w:rPr>
          <w:rFonts w:cs="Arial"/>
          <w:sz w:val="24"/>
          <w:szCs w:val="24"/>
        </w:rPr>
      </w:pPr>
      <w:r w:rsidRPr="00BB1F53">
        <w:rPr>
          <w:rFonts w:cs="Arial"/>
          <w:sz w:val="24"/>
          <w:szCs w:val="24"/>
        </w:rPr>
        <w:t>By signing this declaration</w:t>
      </w:r>
      <w:r w:rsidR="00BB1F53">
        <w:rPr>
          <w:rFonts w:cs="Arial"/>
          <w:sz w:val="24"/>
          <w:szCs w:val="24"/>
        </w:rPr>
        <w:t>,</w:t>
      </w:r>
      <w:r w:rsidRPr="00BB1F53">
        <w:rPr>
          <w:rFonts w:cs="Arial"/>
          <w:sz w:val="24"/>
          <w:szCs w:val="24"/>
        </w:rPr>
        <w:t xml:space="preserve"> you are </w:t>
      </w:r>
      <w:r w:rsidR="000D26B2" w:rsidRPr="00BB1F53">
        <w:rPr>
          <w:rFonts w:cs="Arial"/>
          <w:sz w:val="24"/>
          <w:szCs w:val="24"/>
        </w:rPr>
        <w:t xml:space="preserve">giving permission for </w:t>
      </w:r>
      <w:r w:rsidRPr="00BB1F53">
        <w:rPr>
          <w:rFonts w:cs="Arial"/>
          <w:sz w:val="24"/>
          <w:szCs w:val="24"/>
        </w:rPr>
        <w:t>your data being used</w:t>
      </w:r>
      <w:r w:rsidR="00BB1F53" w:rsidRPr="00BB1F53">
        <w:rPr>
          <w:rFonts w:cs="Arial"/>
          <w:sz w:val="24"/>
          <w:szCs w:val="24"/>
        </w:rPr>
        <w:t xml:space="preserve"> in the ways described on the </w:t>
      </w:r>
      <w:r w:rsidR="00BB1F53" w:rsidRPr="00BB1F53">
        <w:rPr>
          <w:rFonts w:cs="Arial"/>
          <w:i/>
          <w:iCs/>
          <w:sz w:val="24"/>
          <w:szCs w:val="24"/>
        </w:rPr>
        <w:t>Parent/Carer Declaration</w:t>
      </w:r>
      <w:r w:rsidR="00BB1F53">
        <w:rPr>
          <w:rFonts w:cs="Arial"/>
          <w:sz w:val="24"/>
          <w:szCs w:val="24"/>
        </w:rPr>
        <w:t xml:space="preserve"> </w:t>
      </w:r>
      <w:r w:rsidR="00BB1F53" w:rsidRPr="00BB1F53">
        <w:rPr>
          <w:rFonts w:cs="Arial"/>
          <w:sz w:val="24"/>
          <w:szCs w:val="24"/>
        </w:rPr>
        <w:t xml:space="preserve">form. </w:t>
      </w:r>
      <w:r w:rsidRPr="00BB1F53">
        <w:rPr>
          <w:rFonts w:cs="Arial"/>
          <w:sz w:val="24"/>
          <w:szCs w:val="24"/>
        </w:rPr>
        <w:t xml:space="preserve"> </w:t>
      </w:r>
    </w:p>
    <w:p w14:paraId="0D5DE093" w14:textId="58E94D7C" w:rsidR="00527597" w:rsidRDefault="00527597" w:rsidP="00F4400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also signing to confirm that the information provided is </w:t>
      </w:r>
      <w:r w:rsidR="00372711">
        <w:rPr>
          <w:rFonts w:cs="Arial"/>
          <w:sz w:val="24"/>
          <w:szCs w:val="24"/>
        </w:rPr>
        <w:t>true</w:t>
      </w:r>
      <w:r w:rsidR="004415E9">
        <w:rPr>
          <w:rFonts w:cs="Arial"/>
          <w:sz w:val="24"/>
          <w:szCs w:val="24"/>
        </w:rPr>
        <w:t xml:space="preserve"> and correct. </w:t>
      </w:r>
    </w:p>
    <w:p w14:paraId="2013DFB7" w14:textId="77777777" w:rsidR="004415E9" w:rsidRDefault="004415E9" w:rsidP="00F44008">
      <w:pPr>
        <w:spacing w:after="0"/>
        <w:rPr>
          <w:rFonts w:cs="Arial"/>
          <w:sz w:val="24"/>
          <w:szCs w:val="24"/>
        </w:rPr>
      </w:pPr>
    </w:p>
    <w:p w14:paraId="20F159BE" w14:textId="77777777" w:rsidR="00567DCC" w:rsidRPr="00C565CD" w:rsidRDefault="00567DCC" w:rsidP="00567D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Cs w:val="24"/>
        </w:rPr>
      </w:pPr>
      <w:r w:rsidRPr="00C565CD">
        <w:rPr>
          <w:rFonts w:ascii="Arial" w:hAnsi="Arial" w:cs="Arial"/>
          <w:b/>
          <w:bCs/>
          <w:szCs w:val="24"/>
        </w:rPr>
        <w:t xml:space="preserve">For provider use only – document </w:t>
      </w:r>
      <w:proofErr w:type="gramStart"/>
      <w:r w:rsidRPr="00C565CD">
        <w:rPr>
          <w:rFonts w:ascii="Arial" w:hAnsi="Arial" w:cs="Arial"/>
          <w:b/>
          <w:bCs/>
          <w:szCs w:val="24"/>
        </w:rPr>
        <w:t>check</w:t>
      </w:r>
      <w:proofErr w:type="gramEnd"/>
    </w:p>
    <w:p w14:paraId="2E3F0D44" w14:textId="2F0258D1" w:rsidR="004415E9" w:rsidRPr="00567DCC" w:rsidRDefault="00567DCC" w:rsidP="00567DC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box is for your early years setting to complete. If not already provided, your </w:t>
      </w:r>
      <w:r w:rsidR="0013100D">
        <w:rPr>
          <w:rFonts w:cs="Arial"/>
          <w:sz w:val="24"/>
          <w:szCs w:val="24"/>
        </w:rPr>
        <w:t>child’s early years setting will need to see an original copy of your child’s identification document, such as a birth certificate or passport</w:t>
      </w:r>
      <w:r w:rsidR="00A31340">
        <w:rPr>
          <w:rFonts w:cs="Arial"/>
          <w:sz w:val="24"/>
          <w:szCs w:val="24"/>
        </w:rPr>
        <w:t xml:space="preserve">. </w:t>
      </w:r>
    </w:p>
    <w:p w14:paraId="6EFDFBF5" w14:textId="77777777" w:rsidR="006C1247" w:rsidRDefault="006C1247" w:rsidP="006C1247">
      <w:pPr>
        <w:spacing w:after="0"/>
        <w:rPr>
          <w:rFonts w:cs="Arial"/>
          <w:sz w:val="24"/>
          <w:szCs w:val="24"/>
        </w:rPr>
      </w:pPr>
    </w:p>
    <w:sectPr w:rsidR="006C1247" w:rsidSect="00625E1C"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8C5"/>
    <w:multiLevelType w:val="hybridMultilevel"/>
    <w:tmpl w:val="A496B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DAC"/>
    <w:multiLevelType w:val="hybridMultilevel"/>
    <w:tmpl w:val="6968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9C6"/>
    <w:multiLevelType w:val="hybridMultilevel"/>
    <w:tmpl w:val="45F06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406"/>
    <w:multiLevelType w:val="hybridMultilevel"/>
    <w:tmpl w:val="53321A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A41023"/>
    <w:multiLevelType w:val="hybridMultilevel"/>
    <w:tmpl w:val="6A1E59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BDB"/>
    <w:multiLevelType w:val="hybridMultilevel"/>
    <w:tmpl w:val="E7FA08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0CD7"/>
    <w:multiLevelType w:val="hybridMultilevel"/>
    <w:tmpl w:val="812CFC3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43C63F7"/>
    <w:multiLevelType w:val="hybridMultilevel"/>
    <w:tmpl w:val="9F90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5D9D"/>
    <w:multiLevelType w:val="hybridMultilevel"/>
    <w:tmpl w:val="279006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8688271">
    <w:abstractNumId w:val="8"/>
  </w:num>
  <w:num w:numId="2" w16cid:durableId="1873492802">
    <w:abstractNumId w:val="0"/>
  </w:num>
  <w:num w:numId="3" w16cid:durableId="1120221677">
    <w:abstractNumId w:val="4"/>
  </w:num>
  <w:num w:numId="4" w16cid:durableId="342130407">
    <w:abstractNumId w:val="3"/>
  </w:num>
  <w:num w:numId="5" w16cid:durableId="2125807770">
    <w:abstractNumId w:val="2"/>
  </w:num>
  <w:num w:numId="6" w16cid:durableId="1104498063">
    <w:abstractNumId w:val="1"/>
  </w:num>
  <w:num w:numId="7" w16cid:durableId="669332899">
    <w:abstractNumId w:val="5"/>
  </w:num>
  <w:num w:numId="8" w16cid:durableId="1898127498">
    <w:abstractNumId w:val="7"/>
  </w:num>
  <w:num w:numId="9" w16cid:durableId="53419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CC"/>
    <w:rsid w:val="0001276E"/>
    <w:rsid w:val="00046E53"/>
    <w:rsid w:val="0006709E"/>
    <w:rsid w:val="00076362"/>
    <w:rsid w:val="000843A5"/>
    <w:rsid w:val="00090F54"/>
    <w:rsid w:val="00092F67"/>
    <w:rsid w:val="000D0021"/>
    <w:rsid w:val="000D26B2"/>
    <w:rsid w:val="0013100D"/>
    <w:rsid w:val="00195735"/>
    <w:rsid w:val="001A4AF3"/>
    <w:rsid w:val="001B1258"/>
    <w:rsid w:val="001C1AF8"/>
    <w:rsid w:val="001E26E5"/>
    <w:rsid w:val="001E348D"/>
    <w:rsid w:val="001F6744"/>
    <w:rsid w:val="002442E1"/>
    <w:rsid w:val="0025352C"/>
    <w:rsid w:val="0026746A"/>
    <w:rsid w:val="0027407C"/>
    <w:rsid w:val="00295BDC"/>
    <w:rsid w:val="002A7DFA"/>
    <w:rsid w:val="002B7070"/>
    <w:rsid w:val="002C3394"/>
    <w:rsid w:val="002C423A"/>
    <w:rsid w:val="002D6AFB"/>
    <w:rsid w:val="002E557B"/>
    <w:rsid w:val="00304BE3"/>
    <w:rsid w:val="00310403"/>
    <w:rsid w:val="00345651"/>
    <w:rsid w:val="00372711"/>
    <w:rsid w:val="00375C82"/>
    <w:rsid w:val="003811EE"/>
    <w:rsid w:val="0039384C"/>
    <w:rsid w:val="003943BC"/>
    <w:rsid w:val="003F2ADB"/>
    <w:rsid w:val="003F71CE"/>
    <w:rsid w:val="00401BC6"/>
    <w:rsid w:val="00405986"/>
    <w:rsid w:val="00413C09"/>
    <w:rsid w:val="00430C22"/>
    <w:rsid w:val="00436C6C"/>
    <w:rsid w:val="0044074C"/>
    <w:rsid w:val="004415E9"/>
    <w:rsid w:val="00487EEC"/>
    <w:rsid w:val="00490BC6"/>
    <w:rsid w:val="004A47D4"/>
    <w:rsid w:val="004C7AE5"/>
    <w:rsid w:val="004D2F9B"/>
    <w:rsid w:val="004D4235"/>
    <w:rsid w:val="005061D0"/>
    <w:rsid w:val="00527597"/>
    <w:rsid w:val="00546983"/>
    <w:rsid w:val="00556BB0"/>
    <w:rsid w:val="00567DCC"/>
    <w:rsid w:val="005716A4"/>
    <w:rsid w:val="00576EC7"/>
    <w:rsid w:val="00595D09"/>
    <w:rsid w:val="00596ACE"/>
    <w:rsid w:val="005A65C0"/>
    <w:rsid w:val="005E43A0"/>
    <w:rsid w:val="00621EEC"/>
    <w:rsid w:val="00625E1C"/>
    <w:rsid w:val="00635456"/>
    <w:rsid w:val="006516B4"/>
    <w:rsid w:val="0065580A"/>
    <w:rsid w:val="006601CA"/>
    <w:rsid w:val="006A4785"/>
    <w:rsid w:val="006B0354"/>
    <w:rsid w:val="006C1247"/>
    <w:rsid w:val="006C2540"/>
    <w:rsid w:val="006E20F2"/>
    <w:rsid w:val="0071727E"/>
    <w:rsid w:val="00723C9D"/>
    <w:rsid w:val="00754234"/>
    <w:rsid w:val="0076704C"/>
    <w:rsid w:val="00771569"/>
    <w:rsid w:val="007752CC"/>
    <w:rsid w:val="0078167F"/>
    <w:rsid w:val="007840F5"/>
    <w:rsid w:val="00795A42"/>
    <w:rsid w:val="007A1F60"/>
    <w:rsid w:val="007A2211"/>
    <w:rsid w:val="007B5FE1"/>
    <w:rsid w:val="007E1962"/>
    <w:rsid w:val="008005CC"/>
    <w:rsid w:val="00803C26"/>
    <w:rsid w:val="00807E62"/>
    <w:rsid w:val="00812E31"/>
    <w:rsid w:val="00821DDF"/>
    <w:rsid w:val="00835958"/>
    <w:rsid w:val="00847C2B"/>
    <w:rsid w:val="0085418D"/>
    <w:rsid w:val="00856EF1"/>
    <w:rsid w:val="00857D8A"/>
    <w:rsid w:val="00895E9F"/>
    <w:rsid w:val="008A7D58"/>
    <w:rsid w:val="008B2592"/>
    <w:rsid w:val="008B3A69"/>
    <w:rsid w:val="008D7D9E"/>
    <w:rsid w:val="008E065E"/>
    <w:rsid w:val="00924DCB"/>
    <w:rsid w:val="009557FA"/>
    <w:rsid w:val="009601C5"/>
    <w:rsid w:val="009701F0"/>
    <w:rsid w:val="009702BF"/>
    <w:rsid w:val="00985330"/>
    <w:rsid w:val="0099517E"/>
    <w:rsid w:val="009A2266"/>
    <w:rsid w:val="009A78B7"/>
    <w:rsid w:val="009D40B4"/>
    <w:rsid w:val="009E39F3"/>
    <w:rsid w:val="00A05BDF"/>
    <w:rsid w:val="00A31340"/>
    <w:rsid w:val="00A40324"/>
    <w:rsid w:val="00A65F72"/>
    <w:rsid w:val="00A74735"/>
    <w:rsid w:val="00A84F1B"/>
    <w:rsid w:val="00A93F70"/>
    <w:rsid w:val="00A97818"/>
    <w:rsid w:val="00A97D82"/>
    <w:rsid w:val="00AA1FD4"/>
    <w:rsid w:val="00AB5979"/>
    <w:rsid w:val="00AC2445"/>
    <w:rsid w:val="00AE15ED"/>
    <w:rsid w:val="00AE51F5"/>
    <w:rsid w:val="00AE6AF2"/>
    <w:rsid w:val="00AF18D7"/>
    <w:rsid w:val="00B01A7F"/>
    <w:rsid w:val="00B2485C"/>
    <w:rsid w:val="00B259D5"/>
    <w:rsid w:val="00B25CF5"/>
    <w:rsid w:val="00B44B31"/>
    <w:rsid w:val="00B51CA2"/>
    <w:rsid w:val="00B800EA"/>
    <w:rsid w:val="00B877B9"/>
    <w:rsid w:val="00BA47E3"/>
    <w:rsid w:val="00BB1F53"/>
    <w:rsid w:val="00BB5DA4"/>
    <w:rsid w:val="00BD10A1"/>
    <w:rsid w:val="00BD4F0E"/>
    <w:rsid w:val="00BD7601"/>
    <w:rsid w:val="00C02BDA"/>
    <w:rsid w:val="00C146BF"/>
    <w:rsid w:val="00C224E2"/>
    <w:rsid w:val="00C262E5"/>
    <w:rsid w:val="00C330A7"/>
    <w:rsid w:val="00C35374"/>
    <w:rsid w:val="00C35958"/>
    <w:rsid w:val="00C41100"/>
    <w:rsid w:val="00C5487E"/>
    <w:rsid w:val="00C6509B"/>
    <w:rsid w:val="00C765EB"/>
    <w:rsid w:val="00CA0731"/>
    <w:rsid w:val="00CA6CE1"/>
    <w:rsid w:val="00CC035D"/>
    <w:rsid w:val="00CC41CD"/>
    <w:rsid w:val="00D132B1"/>
    <w:rsid w:val="00D142ED"/>
    <w:rsid w:val="00D23F10"/>
    <w:rsid w:val="00D80171"/>
    <w:rsid w:val="00DA0FD9"/>
    <w:rsid w:val="00DA23B0"/>
    <w:rsid w:val="00DB0996"/>
    <w:rsid w:val="00DC4799"/>
    <w:rsid w:val="00DD1BE3"/>
    <w:rsid w:val="00DE2158"/>
    <w:rsid w:val="00DF6F08"/>
    <w:rsid w:val="00E231FA"/>
    <w:rsid w:val="00E44C1A"/>
    <w:rsid w:val="00E80ED5"/>
    <w:rsid w:val="00E90BD6"/>
    <w:rsid w:val="00EB05E6"/>
    <w:rsid w:val="00EC42C5"/>
    <w:rsid w:val="00EC7B90"/>
    <w:rsid w:val="00EF6596"/>
    <w:rsid w:val="00F062AB"/>
    <w:rsid w:val="00F06866"/>
    <w:rsid w:val="00F138E9"/>
    <w:rsid w:val="00F20BE3"/>
    <w:rsid w:val="00F20EEA"/>
    <w:rsid w:val="00F330D5"/>
    <w:rsid w:val="00F365F5"/>
    <w:rsid w:val="00F37948"/>
    <w:rsid w:val="00F44008"/>
    <w:rsid w:val="00F45CBA"/>
    <w:rsid w:val="00F506D0"/>
    <w:rsid w:val="00F65DC6"/>
    <w:rsid w:val="00F66F22"/>
    <w:rsid w:val="00F965F9"/>
    <w:rsid w:val="00FA0013"/>
    <w:rsid w:val="00FB1F49"/>
    <w:rsid w:val="00FB4318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8417"/>
  <w15:docId w15:val="{4CEF7C68-754C-43B3-84D5-72E4F19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52C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2C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752C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752CC"/>
    <w:rPr>
      <w:rFonts w:ascii="Arial" w:eastAsia="Times New Roman" w:hAnsi="Arial" w:cs="Times New Roman"/>
      <w:b/>
      <w:bCs/>
      <w:i/>
      <w:iCs/>
      <w:sz w:val="40"/>
      <w:szCs w:val="20"/>
    </w:rPr>
  </w:style>
  <w:style w:type="paragraph" w:styleId="ListParagraph">
    <w:name w:val="List Paragraph"/>
    <w:basedOn w:val="Normal"/>
    <w:uiPriority w:val="34"/>
    <w:qFormat/>
    <w:rsid w:val="00A0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F72"/>
    <w:pPr>
      <w:spacing w:after="0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F72"/>
    <w:rPr>
      <w:rFonts w:ascii="Verdana" w:eastAsia="Times New Roman" w:hAnsi="Verdana" w:cs="Times New Roman"/>
      <w:color w:val="333333"/>
      <w:sz w:val="20"/>
      <w:szCs w:val="20"/>
    </w:rPr>
  </w:style>
  <w:style w:type="table" w:styleId="TableGrid">
    <w:name w:val="Table Grid"/>
    <w:basedOn w:val="TableNormal"/>
    <w:uiPriority w:val="39"/>
    <w:rsid w:val="00FB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A1B87254D464086C7FDF2FCE9F6FE" ma:contentTypeVersion="13" ma:contentTypeDescription="Create a new document." ma:contentTypeScope="" ma:versionID="b9bdd7c40972716b15f76e6d937a973e">
  <xsd:schema xmlns:xsd="http://www.w3.org/2001/XMLSchema" xmlns:xs="http://www.w3.org/2001/XMLSchema" xmlns:p="http://schemas.microsoft.com/office/2006/metadata/properties" xmlns:ns2="3dcddffa-673a-4392-8056-a1500f4b23ef" xmlns:ns3="1a9efc14-9ebe-422d-9d61-4cd066a7cba4" targetNamespace="http://schemas.microsoft.com/office/2006/metadata/properties" ma:root="true" ma:fieldsID="8df4ba83146f93f9b2bf9344991b4285" ns2:_="" ns3:_="">
    <xsd:import namespace="3dcddffa-673a-4392-8056-a1500f4b23ef"/>
    <xsd:import namespace="1a9efc14-9ebe-422d-9d61-4cd066a7c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ffa-673a-4392-8056-a1500f4b2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fc14-9ebe-422d-9d61-4cd066a7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ddffa-673a-4392-8056-a1500f4b23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253A0A-3C5E-4820-857F-3B32F250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1457-1C52-4D22-83A2-6B7C6EA0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ddffa-673a-4392-8056-a1500f4b23ef"/>
    <ds:schemaRef ds:uri="1a9efc14-9ebe-422d-9d61-4cd066a7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B2578-3732-4530-9C47-91C1C9EF1072}">
  <ds:schemaRefs>
    <ds:schemaRef ds:uri="http://schemas.microsoft.com/office/2006/metadata/properties"/>
    <ds:schemaRef ds:uri="http://schemas.microsoft.com/office/infopath/2007/PartnerControls"/>
    <ds:schemaRef ds:uri="3dcddffa-673a-4392-8056-a1500f4b2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Terry</dc:creator>
  <cp:lastModifiedBy>Sarah Channell</cp:lastModifiedBy>
  <cp:revision>2</cp:revision>
  <cp:lastPrinted>2021-12-21T11:07:00Z</cp:lastPrinted>
  <dcterms:created xsi:type="dcterms:W3CDTF">2024-05-09T06:50:00Z</dcterms:created>
  <dcterms:modified xsi:type="dcterms:W3CDTF">2024-05-09T06:50:00Z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0x0101005A8A1B87254D464086C7FDF2FCE9F6FE</vt:lpwstr>
  </property>
</Properties>
</file>