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4A" w:rsidRDefault="001F4A4A" w:rsidP="001F4A4A">
      <w:pPr>
        <w:rPr>
          <w:rFonts w:ascii="Twinkl Cursive Looped" w:hAnsi="Twinkl Cursive Looped"/>
          <w:b/>
          <w:sz w:val="24"/>
        </w:rPr>
      </w:pPr>
      <w:r>
        <w:rPr>
          <w:rFonts w:ascii="Twinkl Cursive Looped" w:hAnsi="Twinkl Cursive Looped"/>
          <w:b/>
          <w:sz w:val="24"/>
        </w:rPr>
        <w:t>Maths</w:t>
      </w:r>
      <w:r>
        <w:rPr>
          <w:rFonts w:ascii="Twinkl Cursive Looped" w:hAnsi="Twinkl Cursive Looped"/>
          <w:b/>
          <w:sz w:val="24"/>
        </w:rPr>
        <w:t xml:space="preserve"> Place Value Worksheet</w:t>
      </w: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Draw 352 in a picture representation.</w:t>
      </w: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Pr="00E1105F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Write 157 in words: _______________________________</w:t>
      </w: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Draw a number line and place these numbers: 10, 50, 100, 200</w:t>
      </w: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Pr="00E1105F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One more than 245 is: ____________</w:t>
      </w: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Ten less than 245 is: _____________</w:t>
      </w:r>
    </w:p>
    <w:p w:rsidR="001F4A4A" w:rsidRP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One hundred more than 245 is: ______________</w:t>
      </w: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 xml:space="preserve">Which </w:t>
      </w:r>
      <w:proofErr w:type="gramStart"/>
      <w:r>
        <w:rPr>
          <w:rFonts w:ascii="Twinkl Cursive Looped" w:hAnsi="Twinkl Cursive Looped"/>
          <w:sz w:val="24"/>
        </w:rPr>
        <w:t>is</w:t>
      </w:r>
      <w:proofErr w:type="gramEnd"/>
      <w:r>
        <w:rPr>
          <w:rFonts w:ascii="Twinkl Cursive Looped" w:hAnsi="Twinkl Cursive Looped"/>
          <w:sz w:val="24"/>
        </w:rPr>
        <w:t xml:space="preserve"> larger, 246 or 264? ______________</w:t>
      </w:r>
    </w:p>
    <w:p w:rsidR="001F4A4A" w:rsidRP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Order these numbers from smallest to largest: 123, 312, 132, 321, 231, 213</w:t>
      </w:r>
    </w:p>
    <w:p w:rsidR="001F4A4A" w:rsidRDefault="001F4A4A" w:rsidP="001F4A4A">
      <w:pPr>
        <w:rPr>
          <w:rFonts w:ascii="Twinkl Cursive Looped" w:hAnsi="Twinkl Cursive Looped"/>
          <w:sz w:val="24"/>
        </w:rPr>
      </w:pPr>
    </w:p>
    <w:p w:rsidR="001F4A4A" w:rsidRPr="00E1105F" w:rsidRDefault="001F4A4A" w:rsidP="001F4A4A">
      <w:pPr>
        <w:rPr>
          <w:rFonts w:ascii="Twinkl Cursive Looped" w:hAnsi="Twinkl Cursive Looped"/>
          <w:sz w:val="24"/>
        </w:rPr>
      </w:pPr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Finish the pattern:  0, 100, 200, ___, 400, ___, 600, 700, ___</w:t>
      </w:r>
    </w:p>
    <w:p w:rsidR="001F4A4A" w:rsidRDefault="001F4A4A" w:rsidP="001F4A4A">
      <w:pPr>
        <w:pStyle w:val="ListParagraph"/>
        <w:rPr>
          <w:rFonts w:ascii="Twinkl Cursive Looped" w:hAnsi="Twinkl Cursive Looped"/>
          <w:sz w:val="24"/>
        </w:rPr>
      </w:pPr>
      <w:bookmarkStart w:id="0" w:name="_GoBack"/>
      <w:bookmarkEnd w:id="0"/>
    </w:p>
    <w:p w:rsidR="001F4A4A" w:rsidRDefault="001F4A4A" w:rsidP="001F4A4A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</w:rPr>
      </w:pPr>
      <w:r>
        <w:rPr>
          <w:rFonts w:ascii="Twinkl Cursive Looped" w:hAnsi="Twinkl Cursive Looped"/>
          <w:sz w:val="24"/>
        </w:rPr>
        <w:t>Finish the pattern: 0, 50, 100, 150, ___, 250, 300, ___, ___, 450</w:t>
      </w:r>
    </w:p>
    <w:p w:rsidR="0074634F" w:rsidRDefault="001F4A4A"/>
    <w:sectPr w:rsidR="0074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C34"/>
    <w:multiLevelType w:val="hybridMultilevel"/>
    <w:tmpl w:val="BC742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4A"/>
    <w:rsid w:val="001F4A4A"/>
    <w:rsid w:val="00862E9E"/>
    <w:rsid w:val="00A8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Mason</dc:creator>
  <cp:lastModifiedBy>Emma Mason</cp:lastModifiedBy>
  <cp:revision>1</cp:revision>
  <dcterms:created xsi:type="dcterms:W3CDTF">2020-09-14T07:20:00Z</dcterms:created>
  <dcterms:modified xsi:type="dcterms:W3CDTF">2020-09-14T07:23:00Z</dcterms:modified>
</cp:coreProperties>
</file>